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C69" w:rsidRPr="00E43EA6" w:rsidRDefault="00E43EA6" w:rsidP="00E43EA6">
      <w:pPr>
        <w:jc w:val="center"/>
        <w:rPr>
          <w:b/>
        </w:rPr>
      </w:pPr>
      <w:r w:rsidRPr="00E43EA6">
        <w:rPr>
          <w:b/>
        </w:rPr>
        <w:t>МЕТОДИЧЕСКАЯ РАЗРАБОТКА УРОКА ПО ФИЗИКЕ</w:t>
      </w:r>
    </w:p>
    <w:p w:rsidR="00E43EA6" w:rsidRDefault="00E43EA6" w:rsidP="00E43EA6">
      <w:pPr>
        <w:jc w:val="center"/>
      </w:pPr>
    </w:p>
    <w:p w:rsidR="009F175F" w:rsidRDefault="009F175F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11"/>
        <w:gridCol w:w="8"/>
        <w:gridCol w:w="10469"/>
      </w:tblGrid>
      <w:tr w:rsidR="00E43EA6" w:rsidRPr="005D0A0F" w:rsidTr="00C34F51">
        <w:tc>
          <w:tcPr>
            <w:tcW w:w="14688" w:type="dxa"/>
            <w:gridSpan w:val="3"/>
            <w:shd w:val="clear" w:color="auto" w:fill="DAEEF3"/>
          </w:tcPr>
          <w:p w:rsidR="00E43EA6" w:rsidRPr="005D0A0F" w:rsidRDefault="00E43EA6" w:rsidP="00C34F51">
            <w:pPr>
              <w:spacing w:line="360" w:lineRule="auto"/>
              <w:jc w:val="center"/>
            </w:pPr>
            <w:r w:rsidRPr="005D0A0F">
              <w:rPr>
                <w:b/>
              </w:rPr>
              <w:t>Организационная информация</w:t>
            </w:r>
          </w:p>
        </w:tc>
      </w:tr>
      <w:tr w:rsidR="00E43EA6" w:rsidRPr="005D0A0F" w:rsidTr="00C34F51">
        <w:tc>
          <w:tcPr>
            <w:tcW w:w="4211" w:type="dxa"/>
          </w:tcPr>
          <w:p w:rsidR="00E43EA6" w:rsidRPr="005D0A0F" w:rsidRDefault="00E43EA6" w:rsidP="00C34F51">
            <w:pPr>
              <w:spacing w:line="360" w:lineRule="auto"/>
              <w:jc w:val="both"/>
            </w:pPr>
            <w:r w:rsidRPr="005D0A0F">
              <w:t>Автор/ы урока/занятия/мероприятия</w:t>
            </w:r>
            <w:r>
              <w:t xml:space="preserve"> (ФИО</w:t>
            </w:r>
            <w:r w:rsidRPr="005D0A0F">
              <w:t>)</w:t>
            </w:r>
          </w:p>
        </w:tc>
        <w:tc>
          <w:tcPr>
            <w:tcW w:w="10477" w:type="dxa"/>
            <w:gridSpan w:val="2"/>
          </w:tcPr>
          <w:p w:rsidR="00E43EA6" w:rsidRPr="002F594E" w:rsidRDefault="00E43EA6" w:rsidP="00C34F51">
            <w:pPr>
              <w:spacing w:line="360" w:lineRule="auto"/>
              <w:jc w:val="both"/>
              <w:rPr>
                <w:b/>
              </w:rPr>
            </w:pPr>
            <w:r w:rsidRPr="002F594E">
              <w:rPr>
                <w:b/>
              </w:rPr>
              <w:t>Федорова Татьяна  Евгеньевна</w:t>
            </w:r>
          </w:p>
        </w:tc>
      </w:tr>
      <w:tr w:rsidR="00E43EA6" w:rsidRPr="005D0A0F" w:rsidTr="00C34F51">
        <w:tc>
          <w:tcPr>
            <w:tcW w:w="4211" w:type="dxa"/>
          </w:tcPr>
          <w:p w:rsidR="00E43EA6" w:rsidRPr="0058039D" w:rsidRDefault="00E43EA6" w:rsidP="00C34F51">
            <w:pPr>
              <w:spacing w:line="360" w:lineRule="auto"/>
              <w:jc w:val="both"/>
            </w:pPr>
            <w:r>
              <w:t>Должность</w:t>
            </w:r>
          </w:p>
        </w:tc>
        <w:tc>
          <w:tcPr>
            <w:tcW w:w="10477" w:type="dxa"/>
            <w:gridSpan w:val="2"/>
          </w:tcPr>
          <w:p w:rsidR="00E43EA6" w:rsidRPr="005D0A0F" w:rsidRDefault="00E43EA6" w:rsidP="00C34F51">
            <w:pPr>
              <w:spacing w:line="360" w:lineRule="auto"/>
              <w:jc w:val="both"/>
            </w:pPr>
            <w:r>
              <w:t>Учитель физики</w:t>
            </w:r>
          </w:p>
        </w:tc>
      </w:tr>
      <w:tr w:rsidR="00E43EA6" w:rsidRPr="005D0A0F" w:rsidTr="00C34F51">
        <w:tc>
          <w:tcPr>
            <w:tcW w:w="4211" w:type="dxa"/>
          </w:tcPr>
          <w:p w:rsidR="00E43EA6" w:rsidRPr="00F5794C" w:rsidRDefault="00E43EA6" w:rsidP="00C34F51">
            <w:pPr>
              <w:spacing w:line="360" w:lineRule="auto"/>
              <w:jc w:val="both"/>
            </w:pPr>
            <w:r w:rsidRPr="00F5794C">
              <w:t>Образовательное учреждение</w:t>
            </w:r>
          </w:p>
        </w:tc>
        <w:tc>
          <w:tcPr>
            <w:tcW w:w="10477" w:type="dxa"/>
            <w:gridSpan w:val="2"/>
          </w:tcPr>
          <w:p w:rsidR="00E43EA6" w:rsidRPr="005D0A0F" w:rsidRDefault="00E43EA6" w:rsidP="00C34F51">
            <w:pPr>
              <w:spacing w:line="360" w:lineRule="auto"/>
              <w:jc w:val="both"/>
            </w:pPr>
            <w:r>
              <w:t>Государственное общеобразовательное учреждение средняя общеобразовательная школа №653 с углубленным изучением иностранных языков (хинди и английского) Калининского района Санкт-Петербурга</w:t>
            </w:r>
          </w:p>
        </w:tc>
      </w:tr>
      <w:tr w:rsidR="00E43EA6" w:rsidRPr="005D0A0F" w:rsidTr="00C34F51">
        <w:tc>
          <w:tcPr>
            <w:tcW w:w="4211" w:type="dxa"/>
          </w:tcPr>
          <w:p w:rsidR="00E43EA6" w:rsidRPr="005D0A0F" w:rsidRDefault="00E43EA6" w:rsidP="00C34F51">
            <w:pPr>
              <w:spacing w:line="360" w:lineRule="auto"/>
              <w:jc w:val="both"/>
            </w:pPr>
            <w:r w:rsidRPr="005D0A0F">
              <w:t>Город</w:t>
            </w:r>
          </w:p>
        </w:tc>
        <w:tc>
          <w:tcPr>
            <w:tcW w:w="10477" w:type="dxa"/>
            <w:gridSpan w:val="2"/>
          </w:tcPr>
          <w:p w:rsidR="00E43EA6" w:rsidRPr="005D0A0F" w:rsidRDefault="00E43EA6" w:rsidP="00C34F51">
            <w:pPr>
              <w:spacing w:line="360" w:lineRule="auto"/>
              <w:jc w:val="both"/>
            </w:pPr>
            <w:r>
              <w:t>Санкт-Петербург</w:t>
            </w:r>
          </w:p>
        </w:tc>
      </w:tr>
      <w:tr w:rsidR="00E43EA6" w:rsidRPr="005D0A0F" w:rsidTr="00C34F51">
        <w:tc>
          <w:tcPr>
            <w:tcW w:w="4211" w:type="dxa"/>
          </w:tcPr>
          <w:p w:rsidR="00E43EA6" w:rsidRPr="005D0A0F" w:rsidRDefault="00E43EA6" w:rsidP="00C34F51">
            <w:pPr>
              <w:spacing w:line="360" w:lineRule="auto"/>
              <w:jc w:val="both"/>
            </w:pPr>
            <w:r w:rsidRPr="005D0A0F">
              <w:t>Предмет</w:t>
            </w:r>
          </w:p>
        </w:tc>
        <w:tc>
          <w:tcPr>
            <w:tcW w:w="10477" w:type="dxa"/>
            <w:gridSpan w:val="2"/>
          </w:tcPr>
          <w:p w:rsidR="00E43EA6" w:rsidRPr="005D0A0F" w:rsidRDefault="00E43EA6" w:rsidP="00C34F51">
            <w:pPr>
              <w:spacing w:line="360" w:lineRule="auto"/>
              <w:jc w:val="both"/>
            </w:pPr>
            <w:r>
              <w:t>Физика</w:t>
            </w:r>
          </w:p>
        </w:tc>
      </w:tr>
      <w:tr w:rsidR="00E43EA6" w:rsidRPr="005D0A0F" w:rsidTr="00C34F51">
        <w:tc>
          <w:tcPr>
            <w:tcW w:w="4211" w:type="dxa"/>
          </w:tcPr>
          <w:p w:rsidR="00E43EA6" w:rsidRPr="000759AF" w:rsidRDefault="00E43EA6" w:rsidP="00C34F51">
            <w:pPr>
              <w:spacing w:line="360" w:lineRule="auto"/>
              <w:jc w:val="both"/>
            </w:pPr>
            <w:r w:rsidRPr="000759AF">
              <w:t>Класс,  профиль класса/ коллектив/ группа, количество человек</w:t>
            </w:r>
          </w:p>
        </w:tc>
        <w:tc>
          <w:tcPr>
            <w:tcW w:w="10477" w:type="dxa"/>
            <w:gridSpan w:val="2"/>
          </w:tcPr>
          <w:p w:rsidR="00E43EA6" w:rsidRPr="005D0A0F" w:rsidRDefault="00CE6099" w:rsidP="00CE6099">
            <w:pPr>
              <w:spacing w:line="360" w:lineRule="auto"/>
              <w:jc w:val="both"/>
            </w:pPr>
            <w:r>
              <w:t>10</w:t>
            </w:r>
            <w:r w:rsidR="00E43EA6">
              <w:t xml:space="preserve"> класс , 2</w:t>
            </w:r>
            <w:r>
              <w:t xml:space="preserve">0 </w:t>
            </w:r>
            <w:r w:rsidR="00E43EA6">
              <w:t>чел</w:t>
            </w:r>
          </w:p>
        </w:tc>
      </w:tr>
      <w:tr w:rsidR="00E43EA6" w:rsidRPr="005D0A0F" w:rsidTr="00C34F51">
        <w:tc>
          <w:tcPr>
            <w:tcW w:w="4211" w:type="dxa"/>
          </w:tcPr>
          <w:p w:rsidR="00E43EA6" w:rsidRPr="000759AF" w:rsidRDefault="00E43EA6" w:rsidP="00E43EA6">
            <w:pPr>
              <w:spacing w:line="360" w:lineRule="auto"/>
              <w:jc w:val="both"/>
            </w:pPr>
            <w:r w:rsidRPr="000759AF">
              <w:t>Продолжительность урока</w:t>
            </w:r>
          </w:p>
        </w:tc>
        <w:tc>
          <w:tcPr>
            <w:tcW w:w="10477" w:type="dxa"/>
            <w:gridSpan w:val="2"/>
          </w:tcPr>
          <w:p w:rsidR="00E43EA6" w:rsidRPr="005D0A0F" w:rsidRDefault="00E43EA6" w:rsidP="00C34F51">
            <w:pPr>
              <w:spacing w:line="360" w:lineRule="auto"/>
              <w:jc w:val="both"/>
            </w:pPr>
            <w:r>
              <w:t>45 минут</w:t>
            </w:r>
          </w:p>
        </w:tc>
      </w:tr>
      <w:tr w:rsidR="00E43EA6" w:rsidRPr="005D0A0F" w:rsidTr="00C34F51">
        <w:tc>
          <w:tcPr>
            <w:tcW w:w="14688" w:type="dxa"/>
            <w:gridSpan w:val="3"/>
            <w:shd w:val="clear" w:color="auto" w:fill="DAEEF3"/>
          </w:tcPr>
          <w:p w:rsidR="00E43EA6" w:rsidRPr="00F5794C" w:rsidRDefault="00E43EA6" w:rsidP="00C34F51">
            <w:pPr>
              <w:spacing w:line="360" w:lineRule="auto"/>
              <w:jc w:val="center"/>
            </w:pPr>
            <w:r w:rsidRPr="00F5794C">
              <w:rPr>
                <w:b/>
              </w:rPr>
              <w:t>Методическая информация</w:t>
            </w:r>
          </w:p>
        </w:tc>
      </w:tr>
      <w:tr w:rsidR="00E43EA6" w:rsidRPr="005D0A0F" w:rsidTr="00C34F51">
        <w:tc>
          <w:tcPr>
            <w:tcW w:w="4219" w:type="dxa"/>
            <w:gridSpan w:val="2"/>
          </w:tcPr>
          <w:p w:rsidR="00E43EA6" w:rsidRPr="00F5794C" w:rsidRDefault="00E43EA6" w:rsidP="00C34F51">
            <w:pPr>
              <w:spacing w:line="360" w:lineRule="auto"/>
              <w:jc w:val="both"/>
            </w:pPr>
            <w:r w:rsidRPr="00F5794C">
              <w:t xml:space="preserve">Тема урока /занятия/мероприятия </w:t>
            </w:r>
          </w:p>
          <w:p w:rsidR="00E43EA6" w:rsidRPr="00F5794C" w:rsidRDefault="00E43EA6" w:rsidP="00C34F51">
            <w:pPr>
              <w:spacing w:line="360" w:lineRule="auto"/>
              <w:jc w:val="both"/>
            </w:pPr>
          </w:p>
        </w:tc>
        <w:tc>
          <w:tcPr>
            <w:tcW w:w="10469" w:type="dxa"/>
          </w:tcPr>
          <w:p w:rsidR="00E43EA6" w:rsidRPr="00B95F95" w:rsidRDefault="00CE6099" w:rsidP="00C34F51">
            <w:pPr>
              <w:spacing w:line="360" w:lineRule="auto"/>
              <w:jc w:val="both"/>
              <w:rPr>
                <w:b/>
                <w:i/>
                <w:sz w:val="36"/>
                <w:szCs w:val="36"/>
              </w:rPr>
            </w:pPr>
            <w:r>
              <w:rPr>
                <w:b/>
                <w:i/>
                <w:sz w:val="36"/>
                <w:szCs w:val="36"/>
              </w:rPr>
              <w:t>Сила упругости. Закон Гука</w:t>
            </w:r>
          </w:p>
        </w:tc>
      </w:tr>
      <w:tr w:rsidR="00E43EA6" w:rsidRPr="00C571AF" w:rsidTr="00C34F51">
        <w:tc>
          <w:tcPr>
            <w:tcW w:w="4219" w:type="dxa"/>
            <w:gridSpan w:val="2"/>
          </w:tcPr>
          <w:p w:rsidR="00E43EA6" w:rsidRPr="00F5794C" w:rsidRDefault="00E43EA6" w:rsidP="00C34F51">
            <w:pPr>
              <w:spacing w:line="360" w:lineRule="auto"/>
              <w:jc w:val="both"/>
            </w:pPr>
            <w:r w:rsidRPr="00F5794C">
              <w:t xml:space="preserve">Автор учебника, по которому ведётся обучение </w:t>
            </w:r>
          </w:p>
        </w:tc>
        <w:tc>
          <w:tcPr>
            <w:tcW w:w="10469" w:type="dxa"/>
          </w:tcPr>
          <w:p w:rsidR="00E43EA6" w:rsidRPr="00F5794C" w:rsidRDefault="00CE6099" w:rsidP="00C34F51">
            <w:pPr>
              <w:spacing w:line="360" w:lineRule="auto"/>
              <w:jc w:val="both"/>
            </w:pPr>
            <w:r>
              <w:rPr>
                <w:bCs/>
                <w:color w:val="000000"/>
              </w:rPr>
              <w:t>10</w:t>
            </w:r>
            <w:r w:rsidRPr="00736A06">
              <w:rPr>
                <w:bCs/>
                <w:color w:val="000000"/>
              </w:rPr>
              <w:t>класс</w:t>
            </w:r>
            <w:r w:rsidRPr="00736A06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 xml:space="preserve">Физика. </w:t>
            </w:r>
            <w:r>
              <w:t xml:space="preserve">Учебник для  </w:t>
            </w:r>
            <w:r>
              <w:rPr>
                <w:b/>
                <w:bCs/>
              </w:rPr>
              <w:t>10</w:t>
            </w:r>
            <w:r>
              <w:t xml:space="preserve"> класса  общеобразовательных  учреждений / Г.Я. </w:t>
            </w:r>
            <w:r>
              <w:rPr>
                <w:b/>
                <w:bCs/>
              </w:rPr>
              <w:t>Мякишев</w:t>
            </w:r>
            <w:r>
              <w:t xml:space="preserve">, Б.Б. </w:t>
            </w:r>
            <w:r>
              <w:rPr>
                <w:b/>
                <w:bCs/>
              </w:rPr>
              <w:t>Буховцев</w:t>
            </w:r>
            <w:r>
              <w:t>, Н.Н. Сотский.– М.: Просвещение, 2006</w:t>
            </w:r>
          </w:p>
        </w:tc>
      </w:tr>
      <w:tr w:rsidR="00E43EA6" w:rsidRPr="005D0A0F" w:rsidTr="00C34F51">
        <w:tc>
          <w:tcPr>
            <w:tcW w:w="4219" w:type="dxa"/>
            <w:gridSpan w:val="2"/>
          </w:tcPr>
          <w:p w:rsidR="00E43EA6" w:rsidRPr="00F5794C" w:rsidRDefault="00E43EA6" w:rsidP="00C34F51">
            <w:pPr>
              <w:spacing w:line="360" w:lineRule="auto"/>
              <w:jc w:val="both"/>
            </w:pPr>
            <w:r w:rsidRPr="00F5794C">
              <w:t>Классификация урока</w:t>
            </w:r>
          </w:p>
        </w:tc>
        <w:tc>
          <w:tcPr>
            <w:tcW w:w="10469" w:type="dxa"/>
          </w:tcPr>
          <w:p w:rsidR="00E43EA6" w:rsidRPr="002F594E" w:rsidRDefault="00E43EA6" w:rsidP="00C34F51">
            <w:pPr>
              <w:spacing w:line="360" w:lineRule="auto"/>
              <w:jc w:val="both"/>
              <w:rPr>
                <w:b/>
              </w:rPr>
            </w:pPr>
            <w:r w:rsidRPr="002F594E">
              <w:rPr>
                <w:b/>
              </w:rPr>
              <w:t>Урок с использованием технологии модерации (АМО авторские )</w:t>
            </w:r>
          </w:p>
          <w:p w:rsidR="00E43EA6" w:rsidRPr="00F5794C" w:rsidRDefault="00E43EA6" w:rsidP="00C34F51">
            <w:pPr>
              <w:spacing w:line="360" w:lineRule="auto"/>
              <w:jc w:val="both"/>
            </w:pPr>
          </w:p>
        </w:tc>
      </w:tr>
      <w:tr w:rsidR="00E43EA6" w:rsidRPr="005D0A0F" w:rsidTr="00C34F51">
        <w:tc>
          <w:tcPr>
            <w:tcW w:w="4219" w:type="dxa"/>
            <w:gridSpan w:val="2"/>
          </w:tcPr>
          <w:p w:rsidR="00E43EA6" w:rsidRPr="00F5794C" w:rsidRDefault="00E43EA6" w:rsidP="00C34F51">
            <w:pPr>
              <w:spacing w:line="360" w:lineRule="auto"/>
              <w:rPr>
                <w:rStyle w:val="apple-style-span"/>
                <w:b/>
              </w:rPr>
            </w:pPr>
            <w:r w:rsidRPr="00F5794C">
              <w:rPr>
                <w:rStyle w:val="apple-style-span"/>
                <w:b/>
              </w:rPr>
              <w:t xml:space="preserve">Психолого – педагогическая   </w:t>
            </w:r>
            <w:r w:rsidRPr="00F5794C">
              <w:rPr>
                <w:rStyle w:val="apple-style-span"/>
                <w:b/>
              </w:rPr>
              <w:lastRenderedPageBreak/>
              <w:t xml:space="preserve">характеристика особенностей </w:t>
            </w:r>
            <w:r w:rsidRPr="00F5794C">
              <w:t>класса /коллектива/группы</w:t>
            </w:r>
          </w:p>
          <w:p w:rsidR="00E43EA6" w:rsidRPr="00F5794C" w:rsidRDefault="00E43EA6" w:rsidP="00C34F51">
            <w:pPr>
              <w:spacing w:line="360" w:lineRule="auto"/>
            </w:pPr>
          </w:p>
        </w:tc>
        <w:tc>
          <w:tcPr>
            <w:tcW w:w="10469" w:type="dxa"/>
          </w:tcPr>
          <w:p w:rsidR="00E43EA6" w:rsidRPr="00F5794C" w:rsidRDefault="00CE6099" w:rsidP="00B04E88">
            <w:pPr>
              <w:spacing w:line="360" w:lineRule="auto"/>
              <w:jc w:val="both"/>
            </w:pPr>
            <w:r>
              <w:lastRenderedPageBreak/>
              <w:t>10</w:t>
            </w:r>
            <w:r w:rsidR="00E43EA6">
              <w:t xml:space="preserve">-а класс, </w:t>
            </w:r>
            <w:r w:rsidR="00B04E88">
              <w:t>17</w:t>
            </w:r>
            <w:r w:rsidR="00E43EA6">
              <w:t xml:space="preserve"> чел в коллективе</w:t>
            </w:r>
            <w:r>
              <w:t>. 5 учащихся успевают на «4»</w:t>
            </w:r>
            <w:r w:rsidR="00B04E88">
              <w:t xml:space="preserve"> (качество 30 %)</w:t>
            </w:r>
            <w:r>
              <w:t xml:space="preserve">, остальные осваивают </w:t>
            </w:r>
            <w:r>
              <w:lastRenderedPageBreak/>
              <w:t xml:space="preserve">программу на «удовлетворительно». В классе в основном девочки, всего 4 мальчика. Отношения в коллективе  доброжелательные, могут работать в группах. Однако следует отметить низкую познавательную активность, интерес к учебе. </w:t>
            </w:r>
          </w:p>
        </w:tc>
      </w:tr>
      <w:tr w:rsidR="00E43EA6" w:rsidRPr="005D0A0F" w:rsidTr="00C34F51">
        <w:tc>
          <w:tcPr>
            <w:tcW w:w="4219" w:type="dxa"/>
            <w:gridSpan w:val="2"/>
          </w:tcPr>
          <w:p w:rsidR="00E43EA6" w:rsidRPr="005D0A0F" w:rsidRDefault="00E43EA6" w:rsidP="00C34F51">
            <w:pPr>
              <w:spacing w:line="360" w:lineRule="auto"/>
              <w:jc w:val="both"/>
            </w:pPr>
            <w:r w:rsidRPr="005D0A0F">
              <w:lastRenderedPageBreak/>
              <w:t xml:space="preserve">Цели урока/ занятия/ мероприятия </w:t>
            </w:r>
          </w:p>
          <w:p w:rsidR="00E43EA6" w:rsidRPr="005D0A0F" w:rsidRDefault="00E43EA6" w:rsidP="00C34F51">
            <w:pPr>
              <w:spacing w:line="360" w:lineRule="auto"/>
              <w:jc w:val="both"/>
            </w:pPr>
          </w:p>
        </w:tc>
        <w:tc>
          <w:tcPr>
            <w:tcW w:w="10469" w:type="dxa"/>
          </w:tcPr>
          <w:p w:rsidR="00CE6099" w:rsidRDefault="00E43EA6" w:rsidP="00C34F51">
            <w:pPr>
              <w:spacing w:line="360" w:lineRule="auto"/>
              <w:jc w:val="both"/>
            </w:pPr>
            <w:r w:rsidRPr="00D60537">
              <w:rPr>
                <w:b/>
              </w:rPr>
              <w:t>Дидактическая цель</w:t>
            </w:r>
            <w:r>
              <w:t xml:space="preserve">: создать условия </w:t>
            </w:r>
            <w:r w:rsidR="00CE6099">
              <w:t>для осознания учащимися значения упругого взаимодействия в природе, быту и технике, применения полученных знаний при объяснении явлений и  освоения метода экспериментального определения зависимости силы упругости от удлинения.</w:t>
            </w:r>
          </w:p>
          <w:p w:rsidR="00E43EA6" w:rsidRPr="00D60537" w:rsidRDefault="00E43EA6" w:rsidP="00C34F51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 xml:space="preserve">Задачи </w:t>
            </w:r>
            <w:r w:rsidRPr="00D60537">
              <w:rPr>
                <w:b/>
              </w:rPr>
              <w:t>по содержанию:</w:t>
            </w:r>
          </w:p>
          <w:p w:rsidR="00E43EA6" w:rsidRDefault="00E43EA6" w:rsidP="00C34F51">
            <w:pPr>
              <w:spacing w:line="360" w:lineRule="auto"/>
              <w:ind w:left="360"/>
              <w:jc w:val="both"/>
            </w:pPr>
            <w:r>
              <w:t xml:space="preserve"> – </w:t>
            </w:r>
            <w:r w:rsidRPr="00467DB0">
              <w:rPr>
                <w:i/>
              </w:rPr>
              <w:t>образовательная</w:t>
            </w:r>
            <w:r>
              <w:t xml:space="preserve"> – способствовать </w:t>
            </w:r>
            <w:r w:rsidR="00CE6099">
              <w:t xml:space="preserve">формированию знаний о свойствах силы упругости и ее зависимости от удлинения. </w:t>
            </w:r>
          </w:p>
          <w:p w:rsidR="003443FF" w:rsidRDefault="00E43EA6" w:rsidP="003443FF">
            <w:pPr>
              <w:spacing w:line="360" w:lineRule="auto"/>
              <w:ind w:left="360"/>
              <w:jc w:val="both"/>
            </w:pPr>
            <w:r>
              <w:t xml:space="preserve">-  </w:t>
            </w:r>
            <w:r w:rsidRPr="00467DB0">
              <w:rPr>
                <w:i/>
              </w:rPr>
              <w:t>развивающая</w:t>
            </w:r>
            <w:r>
              <w:t xml:space="preserve"> – </w:t>
            </w:r>
            <w:r w:rsidR="00CE6099">
              <w:t xml:space="preserve">развить такие умения учащихся </w:t>
            </w:r>
            <w:r w:rsidR="00F3314F">
              <w:t xml:space="preserve">как </w:t>
            </w:r>
            <w:r w:rsidR="00CE6099">
              <w:t>анализировать экспериментальные данные,</w:t>
            </w:r>
            <w:r w:rsidR="00F3314F">
              <w:t xml:space="preserve"> сопоставлять теоретические знания с наблюдаемыми явлениями, представлять полученные результаты исследования в творческой форме, создавать табличные и математические </w:t>
            </w:r>
            <w:r w:rsidR="003443FF">
              <w:t>информационные модели по тексту, проявлять инициативу, поисковую активность при решении проблемы, работать в группах сменного состава.</w:t>
            </w:r>
          </w:p>
          <w:p w:rsidR="00E43EA6" w:rsidRPr="005D0A0F" w:rsidRDefault="00E43EA6" w:rsidP="003443FF">
            <w:pPr>
              <w:spacing w:line="360" w:lineRule="auto"/>
              <w:ind w:left="360"/>
              <w:jc w:val="both"/>
            </w:pPr>
            <w:r>
              <w:t xml:space="preserve"> - </w:t>
            </w:r>
            <w:r w:rsidRPr="00467DB0">
              <w:rPr>
                <w:i/>
              </w:rPr>
              <w:t>воспитательная</w:t>
            </w:r>
            <w:r>
              <w:t xml:space="preserve"> – способствовать воспитанию у </w:t>
            </w:r>
            <w:r w:rsidR="003443FF">
              <w:t>учащихся лидерских качеств, готовности к творческому решению поставленных задач, внимательному отношению к мнению других участников процесса.</w:t>
            </w:r>
          </w:p>
        </w:tc>
      </w:tr>
      <w:tr w:rsidR="00E43EA6" w:rsidRPr="005D0A0F" w:rsidTr="00C34F51">
        <w:tc>
          <w:tcPr>
            <w:tcW w:w="4219" w:type="dxa"/>
            <w:gridSpan w:val="2"/>
          </w:tcPr>
          <w:p w:rsidR="00E43EA6" w:rsidRDefault="00E43EA6" w:rsidP="00C34F51">
            <w:pPr>
              <w:spacing w:line="360" w:lineRule="auto"/>
              <w:jc w:val="both"/>
            </w:pPr>
            <w:r w:rsidRPr="00604E92">
              <w:t>Учебный материал, подлежащий усвоению, актуализации, закреплению</w:t>
            </w:r>
          </w:p>
          <w:p w:rsidR="00E43EA6" w:rsidRPr="001869EB" w:rsidRDefault="00E43EA6" w:rsidP="00C34F51">
            <w:pPr>
              <w:spacing w:line="360" w:lineRule="auto"/>
              <w:jc w:val="both"/>
              <w:rPr>
                <w:color w:val="FF0000"/>
              </w:rPr>
            </w:pPr>
          </w:p>
        </w:tc>
        <w:tc>
          <w:tcPr>
            <w:tcW w:w="10469" w:type="dxa"/>
          </w:tcPr>
          <w:p w:rsidR="00E43EA6" w:rsidRPr="00DF5651" w:rsidRDefault="00E43EA6" w:rsidP="00C34F51">
            <w:pPr>
              <w:spacing w:line="360" w:lineRule="auto"/>
              <w:jc w:val="both"/>
              <w:rPr>
                <w:u w:val="single"/>
              </w:rPr>
            </w:pPr>
            <w:r w:rsidRPr="00DF5651">
              <w:rPr>
                <w:u w:val="single"/>
              </w:rPr>
              <w:t>Актуализация:</w:t>
            </w:r>
          </w:p>
          <w:p w:rsidR="00E43EA6" w:rsidRDefault="003443FF" w:rsidP="00C34F51">
            <w:pPr>
              <w:spacing w:line="360" w:lineRule="auto"/>
              <w:jc w:val="both"/>
            </w:pPr>
            <w:r>
              <w:t>Законы Ньютона</w:t>
            </w:r>
          </w:p>
          <w:p w:rsidR="003443FF" w:rsidRDefault="003443FF" w:rsidP="00C34F51">
            <w:pPr>
              <w:spacing w:line="360" w:lineRule="auto"/>
              <w:jc w:val="both"/>
            </w:pPr>
            <w:r>
              <w:t>Понятие силы, ее векторный характер</w:t>
            </w:r>
          </w:p>
          <w:p w:rsidR="003443FF" w:rsidRDefault="003443FF" w:rsidP="00C34F51">
            <w:pPr>
              <w:spacing w:line="360" w:lineRule="auto"/>
              <w:jc w:val="both"/>
            </w:pPr>
            <w:r>
              <w:t>Понятие проекции вектора на ось</w:t>
            </w:r>
          </w:p>
          <w:p w:rsidR="003443FF" w:rsidRDefault="003443FF" w:rsidP="00C34F51">
            <w:pPr>
              <w:spacing w:line="360" w:lineRule="auto"/>
              <w:jc w:val="both"/>
            </w:pPr>
            <w:r>
              <w:lastRenderedPageBreak/>
              <w:t>Взаимное притяжение и отталкивание молекул</w:t>
            </w:r>
          </w:p>
          <w:p w:rsidR="00E43EA6" w:rsidRPr="00DF5651" w:rsidRDefault="00E43EA6" w:rsidP="00C34F51">
            <w:pPr>
              <w:spacing w:line="360" w:lineRule="auto"/>
              <w:jc w:val="both"/>
              <w:rPr>
                <w:u w:val="single"/>
              </w:rPr>
            </w:pPr>
            <w:r w:rsidRPr="00DF5651">
              <w:rPr>
                <w:u w:val="single"/>
              </w:rPr>
              <w:t>Усвоение новых з</w:t>
            </w:r>
            <w:r>
              <w:rPr>
                <w:u w:val="single"/>
              </w:rPr>
              <w:t>на</w:t>
            </w:r>
            <w:r w:rsidRPr="00DF5651">
              <w:rPr>
                <w:u w:val="single"/>
              </w:rPr>
              <w:t>ний:</w:t>
            </w:r>
          </w:p>
          <w:p w:rsidR="003443FF" w:rsidRDefault="003443FF" w:rsidP="00C34F51">
            <w:pPr>
              <w:spacing w:line="360" w:lineRule="auto"/>
              <w:jc w:val="both"/>
            </w:pPr>
            <w:r>
              <w:t>Понятие деформации</w:t>
            </w:r>
          </w:p>
          <w:p w:rsidR="00E43EA6" w:rsidRDefault="003443FF" w:rsidP="00C34F51">
            <w:pPr>
              <w:spacing w:line="360" w:lineRule="auto"/>
              <w:jc w:val="both"/>
            </w:pPr>
            <w:r>
              <w:t>Природа силы упругости, ее направление</w:t>
            </w:r>
          </w:p>
          <w:p w:rsidR="003443FF" w:rsidRDefault="003443FF" w:rsidP="00C34F51">
            <w:pPr>
              <w:spacing w:line="360" w:lineRule="auto"/>
              <w:jc w:val="both"/>
            </w:pPr>
            <w:r>
              <w:t>Зависимость силы упругости от удлинения</w:t>
            </w:r>
          </w:p>
          <w:p w:rsidR="00E43EA6" w:rsidRPr="005D0A0F" w:rsidRDefault="003443FF" w:rsidP="00C34F51">
            <w:pPr>
              <w:spacing w:line="360" w:lineRule="auto"/>
              <w:jc w:val="both"/>
            </w:pPr>
            <w:r>
              <w:t>Примеры силы упругости в природе</w:t>
            </w:r>
          </w:p>
        </w:tc>
      </w:tr>
      <w:tr w:rsidR="00E43EA6" w:rsidRPr="005D0A0F" w:rsidTr="00C34F51">
        <w:tc>
          <w:tcPr>
            <w:tcW w:w="4219" w:type="dxa"/>
            <w:gridSpan w:val="2"/>
          </w:tcPr>
          <w:p w:rsidR="00E43EA6" w:rsidRPr="005D0A0F" w:rsidRDefault="00E43EA6" w:rsidP="00C34F51">
            <w:pPr>
              <w:spacing w:line="360" w:lineRule="auto"/>
              <w:jc w:val="both"/>
            </w:pPr>
            <w:r w:rsidRPr="005D0A0F">
              <w:lastRenderedPageBreak/>
              <w:t>Необходимое оборудование</w:t>
            </w:r>
            <w:r>
              <w:t>,</w:t>
            </w:r>
            <w:r w:rsidRPr="005D0A0F">
              <w:t xml:space="preserve"> материалы</w:t>
            </w:r>
            <w:r>
              <w:t xml:space="preserve"> и другие условия для качественного проведения урока</w:t>
            </w:r>
          </w:p>
        </w:tc>
        <w:tc>
          <w:tcPr>
            <w:tcW w:w="10469" w:type="dxa"/>
          </w:tcPr>
          <w:p w:rsidR="00E43EA6" w:rsidRDefault="00E43EA6" w:rsidP="00C34F51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>Интернет-ресурсы.</w:t>
            </w:r>
          </w:p>
          <w:p w:rsidR="00E43EA6" w:rsidRDefault="00E43EA6" w:rsidP="00C34F51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>Интерактивная доска.</w:t>
            </w:r>
          </w:p>
          <w:p w:rsidR="00E43EA6" w:rsidRDefault="00E43EA6" w:rsidP="00C34F51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>Документ-камера.</w:t>
            </w:r>
          </w:p>
          <w:p w:rsidR="00E43EA6" w:rsidRDefault="00E43EA6" w:rsidP="00C34F51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>Листы с заданиями №1 и №2 для работы в группе</w:t>
            </w:r>
          </w:p>
          <w:p w:rsidR="00E43EA6" w:rsidRDefault="00E43EA6" w:rsidP="00C34F51">
            <w:pPr>
              <w:numPr>
                <w:ilvl w:val="0"/>
                <w:numId w:val="1"/>
              </w:numPr>
              <w:spacing w:line="360" w:lineRule="auto"/>
              <w:jc w:val="both"/>
            </w:pPr>
            <w:r>
              <w:t xml:space="preserve">Оборудование для </w:t>
            </w:r>
            <w:r w:rsidR="00A85F7E">
              <w:t>эксперимента</w:t>
            </w:r>
            <w:r>
              <w:t xml:space="preserve">: </w:t>
            </w:r>
            <w:r w:rsidR="00A85F7E">
              <w:t>пружины различной жёсткости, динамометр, линейка.</w:t>
            </w:r>
          </w:p>
          <w:p w:rsidR="00E43EA6" w:rsidRPr="0008287A" w:rsidRDefault="00E43EA6" w:rsidP="00C34F51">
            <w:pPr>
              <w:numPr>
                <w:ilvl w:val="0"/>
                <w:numId w:val="1"/>
              </w:numPr>
              <w:spacing w:line="360" w:lineRule="auto"/>
              <w:jc w:val="both"/>
            </w:pPr>
            <w:r w:rsidRPr="0008287A">
              <w:t xml:space="preserve">Презентация к уроку </w:t>
            </w:r>
          </w:p>
          <w:p w:rsidR="00E43EA6" w:rsidRPr="005D0A0F" w:rsidRDefault="00E43EA6" w:rsidP="00C34F51">
            <w:pPr>
              <w:spacing w:line="360" w:lineRule="auto"/>
              <w:jc w:val="both"/>
            </w:pPr>
          </w:p>
        </w:tc>
      </w:tr>
    </w:tbl>
    <w:p w:rsidR="009F175F" w:rsidRDefault="009F175F"/>
    <w:p w:rsidR="009F175F" w:rsidRDefault="009F175F"/>
    <w:p w:rsidR="009F175F" w:rsidRDefault="009F175F"/>
    <w:p w:rsidR="009F175F" w:rsidRDefault="009F175F"/>
    <w:p w:rsidR="007859B3" w:rsidRDefault="007859B3"/>
    <w:p w:rsidR="007859B3" w:rsidRDefault="007859B3"/>
    <w:p w:rsidR="007859B3" w:rsidRDefault="007859B3"/>
    <w:p w:rsidR="007859B3" w:rsidRDefault="007859B3"/>
    <w:p w:rsidR="007859B3" w:rsidRDefault="007859B3"/>
    <w:p w:rsidR="007859B3" w:rsidRDefault="007859B3"/>
    <w:p w:rsidR="007859B3" w:rsidRDefault="007859B3"/>
    <w:p w:rsidR="007859B3" w:rsidRDefault="007859B3"/>
    <w:p w:rsidR="007859B3" w:rsidRDefault="007859B3"/>
    <w:p w:rsidR="007859B3" w:rsidRDefault="007859B3"/>
    <w:p w:rsidR="00BC006E" w:rsidRDefault="00BC006E"/>
    <w:p w:rsidR="003B12EF" w:rsidRDefault="003B12EF"/>
    <w:p w:rsidR="002F594E" w:rsidRDefault="002F594E"/>
    <w:p w:rsidR="002F594E" w:rsidRDefault="002F594E"/>
    <w:p w:rsidR="003B12EF" w:rsidRDefault="003B12EF">
      <w:pPr>
        <w:rPr>
          <w:b/>
          <w:u w:val="single"/>
        </w:rPr>
      </w:pPr>
      <w:r w:rsidRPr="00CA3C1A">
        <w:rPr>
          <w:b/>
          <w:u w:val="single"/>
        </w:rPr>
        <w:t>Технологическая карта урока:</w:t>
      </w:r>
    </w:p>
    <w:p w:rsidR="00CA3C1A" w:rsidRPr="00CA3C1A" w:rsidRDefault="00CA3C1A">
      <w:pPr>
        <w:rPr>
          <w:b/>
          <w:u w:val="single"/>
        </w:rPr>
      </w:pPr>
    </w:p>
    <w:tbl>
      <w:tblPr>
        <w:tblStyle w:val="a3"/>
        <w:tblW w:w="14851" w:type="dxa"/>
        <w:tblLayout w:type="fixed"/>
        <w:tblLook w:val="04A0"/>
      </w:tblPr>
      <w:tblGrid>
        <w:gridCol w:w="1668"/>
        <w:gridCol w:w="1985"/>
        <w:gridCol w:w="3401"/>
        <w:gridCol w:w="3119"/>
        <w:gridCol w:w="1843"/>
        <w:gridCol w:w="1843"/>
        <w:gridCol w:w="992"/>
      </w:tblGrid>
      <w:tr w:rsidR="00307739" w:rsidRPr="00D535C3" w:rsidTr="009C28C3">
        <w:tc>
          <w:tcPr>
            <w:tcW w:w="1668" w:type="dxa"/>
          </w:tcPr>
          <w:p w:rsidR="00307739" w:rsidRPr="00D535C3" w:rsidRDefault="00307739" w:rsidP="00A07C69">
            <w:pPr>
              <w:spacing w:line="360" w:lineRule="auto"/>
              <w:jc w:val="both"/>
              <w:rPr>
                <w:b/>
              </w:rPr>
            </w:pPr>
            <w:r w:rsidRPr="00D535C3">
              <w:rPr>
                <w:b/>
              </w:rPr>
              <w:t>Этап урока</w:t>
            </w:r>
          </w:p>
        </w:tc>
        <w:tc>
          <w:tcPr>
            <w:tcW w:w="1985" w:type="dxa"/>
          </w:tcPr>
          <w:p w:rsidR="00307739" w:rsidRPr="00D535C3" w:rsidRDefault="00307739" w:rsidP="00A07C69">
            <w:pPr>
              <w:spacing w:line="360" w:lineRule="auto"/>
              <w:jc w:val="both"/>
              <w:rPr>
                <w:b/>
              </w:rPr>
            </w:pPr>
            <w:r w:rsidRPr="00D535C3">
              <w:rPr>
                <w:b/>
              </w:rPr>
              <w:t>Содержание этапа</w:t>
            </w:r>
          </w:p>
        </w:tc>
        <w:tc>
          <w:tcPr>
            <w:tcW w:w="3401" w:type="dxa"/>
          </w:tcPr>
          <w:p w:rsidR="00307739" w:rsidRPr="00D535C3" w:rsidRDefault="00307739" w:rsidP="00A07C69">
            <w:pPr>
              <w:spacing w:line="360" w:lineRule="auto"/>
              <w:jc w:val="both"/>
              <w:rPr>
                <w:b/>
              </w:rPr>
            </w:pPr>
            <w:r w:rsidRPr="00D535C3">
              <w:rPr>
                <w:b/>
              </w:rPr>
              <w:t>Деятельность учителя</w:t>
            </w:r>
          </w:p>
        </w:tc>
        <w:tc>
          <w:tcPr>
            <w:tcW w:w="3119" w:type="dxa"/>
          </w:tcPr>
          <w:p w:rsidR="00307739" w:rsidRPr="00D535C3" w:rsidRDefault="00307739" w:rsidP="00A07C69">
            <w:pPr>
              <w:spacing w:line="360" w:lineRule="auto"/>
              <w:jc w:val="both"/>
              <w:rPr>
                <w:b/>
              </w:rPr>
            </w:pPr>
            <w:r w:rsidRPr="00D535C3">
              <w:rPr>
                <w:b/>
              </w:rPr>
              <w:t>Деятельность учащихся</w:t>
            </w:r>
          </w:p>
        </w:tc>
        <w:tc>
          <w:tcPr>
            <w:tcW w:w="1843" w:type="dxa"/>
          </w:tcPr>
          <w:p w:rsidR="00307739" w:rsidRPr="00D535C3" w:rsidRDefault="00307739" w:rsidP="00626024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Диагностика результатов по балльной системе</w:t>
            </w:r>
          </w:p>
        </w:tc>
        <w:tc>
          <w:tcPr>
            <w:tcW w:w="1843" w:type="dxa"/>
          </w:tcPr>
          <w:p w:rsidR="00307739" w:rsidRPr="00D535C3" w:rsidRDefault="00307739" w:rsidP="00A07C69">
            <w:pPr>
              <w:spacing w:line="360" w:lineRule="auto"/>
              <w:jc w:val="both"/>
              <w:rPr>
                <w:b/>
              </w:rPr>
            </w:pPr>
            <w:r>
              <w:rPr>
                <w:b/>
              </w:rPr>
              <w:t>УУД</w:t>
            </w:r>
          </w:p>
        </w:tc>
        <w:tc>
          <w:tcPr>
            <w:tcW w:w="992" w:type="dxa"/>
          </w:tcPr>
          <w:p w:rsidR="00307739" w:rsidRPr="00D535C3" w:rsidRDefault="00307739" w:rsidP="00A07C69">
            <w:pPr>
              <w:spacing w:line="360" w:lineRule="auto"/>
              <w:jc w:val="both"/>
              <w:rPr>
                <w:b/>
              </w:rPr>
            </w:pPr>
            <w:r w:rsidRPr="00D535C3">
              <w:rPr>
                <w:b/>
              </w:rPr>
              <w:t>регламент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 xml:space="preserve">1.Инициация 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Снятие эмоциональных барьеров в общении.</w:t>
            </w:r>
          </w:p>
        </w:tc>
        <w:tc>
          <w:tcPr>
            <w:tcW w:w="3401" w:type="dxa"/>
          </w:tcPr>
          <w:p w:rsidR="00307739" w:rsidRDefault="00307739" w:rsidP="00ED7118">
            <w:pPr>
              <w:pStyle w:val="a4"/>
              <w:spacing w:line="360" w:lineRule="auto"/>
              <w:ind w:left="0"/>
              <w:jc w:val="both"/>
            </w:pPr>
            <w:r>
              <w:t>Предлагает учащимся встать в полукруг, и, передавая друг другу надутый шарик</w:t>
            </w:r>
            <w:r w:rsidR="00ED7118">
              <w:t>,</w:t>
            </w:r>
            <w:r>
              <w:t xml:space="preserve"> называют его свойство, при этом сначала повторяют слово предыдущего учащегося. Учитель фиксирует на рисунке А4 с изображением шарика  </w:t>
            </w:r>
            <w:r w:rsidR="00ED7118">
              <w:t xml:space="preserve">названные </w:t>
            </w:r>
            <w:r>
              <w:t xml:space="preserve">свойства, и используя документ-камеру получает изображение на доске (либо с помощью интерактивной доски) </w:t>
            </w:r>
          </w:p>
        </w:tc>
        <w:tc>
          <w:tcPr>
            <w:tcW w:w="3119" w:type="dxa"/>
          </w:tcPr>
          <w:p w:rsidR="00307739" w:rsidRPr="007859B3" w:rsidRDefault="00307739" w:rsidP="007859B3">
            <w:pPr>
              <w:spacing w:line="360" w:lineRule="auto"/>
              <w:jc w:val="both"/>
            </w:pPr>
            <w:r>
              <w:t xml:space="preserve">Передают шарик, называя слово соседа и свое по типу «мягкий и …». При этом слушают других, тактильно взаимодействуют, добавляют свое мнение к чужому. Метод АМО </w:t>
            </w:r>
            <w:r>
              <w:rPr>
                <w:b/>
              </w:rPr>
              <w:t>«Назови с</w:t>
            </w:r>
            <w:r w:rsidRPr="007859B3">
              <w:rPr>
                <w:b/>
              </w:rPr>
              <w:t>войства»</w:t>
            </w:r>
            <w:r>
              <w:t>(авторский)</w:t>
            </w:r>
          </w:p>
        </w:tc>
        <w:tc>
          <w:tcPr>
            <w:tcW w:w="1843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-</w:t>
            </w:r>
          </w:p>
        </w:tc>
        <w:tc>
          <w:tcPr>
            <w:tcW w:w="1843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 xml:space="preserve">Коммуникативные </w:t>
            </w:r>
            <w:r w:rsidR="00465741">
              <w:t>(</w:t>
            </w:r>
            <w:r w:rsidR="00465741">
              <w:rPr>
                <w:rStyle w:val="text"/>
              </w:rPr>
              <w:t>Планирование учебного сотрудничества с учителем и сверстниками)</w:t>
            </w:r>
          </w:p>
        </w:tc>
        <w:tc>
          <w:tcPr>
            <w:tcW w:w="992" w:type="dxa"/>
          </w:tcPr>
          <w:p w:rsidR="00307739" w:rsidRDefault="003A0764" w:rsidP="00A07C69">
            <w:pPr>
              <w:spacing w:line="360" w:lineRule="auto"/>
              <w:jc w:val="both"/>
            </w:pPr>
            <w:r>
              <w:t>3</w:t>
            </w:r>
            <w:r w:rsidR="00307739">
              <w:t xml:space="preserve"> мин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4. Вхождение в тему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Формулирование темы урока</w:t>
            </w:r>
          </w:p>
        </w:tc>
        <w:tc>
          <w:tcPr>
            <w:tcW w:w="3401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 xml:space="preserve">Обращает внимание на записанные на доске свойства надувного шарика и просит выделить из всего списка </w:t>
            </w:r>
            <w:r>
              <w:lastRenderedPageBreak/>
              <w:t>физические свойства. На основании этих свойств</w:t>
            </w:r>
            <w:r w:rsidR="00ED7118">
              <w:t>,</w:t>
            </w:r>
            <w:r>
              <w:t xml:space="preserve"> просит предположить тему урока.</w:t>
            </w:r>
          </w:p>
        </w:tc>
        <w:tc>
          <w:tcPr>
            <w:tcW w:w="3119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lastRenderedPageBreak/>
              <w:t xml:space="preserve">Пробуют по выделенным словам сформулировать тему урока. После анализа предположений тема </w:t>
            </w:r>
            <w:r>
              <w:lastRenderedPageBreak/>
              <w:t>появляется на доске: «Сила упругости. Закон Гука»</w:t>
            </w:r>
          </w:p>
          <w:p w:rsidR="00307739" w:rsidRDefault="00307739" w:rsidP="00A07C69">
            <w:pPr>
              <w:spacing w:line="360" w:lineRule="auto"/>
              <w:jc w:val="both"/>
            </w:pPr>
          </w:p>
        </w:tc>
        <w:tc>
          <w:tcPr>
            <w:tcW w:w="1843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lastRenderedPageBreak/>
              <w:t xml:space="preserve">1 балл за каждый ответ в оценочный лист </w:t>
            </w:r>
          </w:p>
        </w:tc>
        <w:tc>
          <w:tcPr>
            <w:tcW w:w="1843" w:type="dxa"/>
          </w:tcPr>
          <w:p w:rsidR="00307739" w:rsidRDefault="00465741" w:rsidP="00465741">
            <w:pPr>
              <w:spacing w:line="360" w:lineRule="auto"/>
              <w:jc w:val="both"/>
              <w:rPr>
                <w:rStyle w:val="text"/>
              </w:rPr>
            </w:pPr>
            <w:r>
              <w:rPr>
                <w:rStyle w:val="text"/>
              </w:rPr>
              <w:t>Регулятивные УД (Прогнозирование)</w:t>
            </w:r>
          </w:p>
          <w:p w:rsidR="00465741" w:rsidRPr="00307739" w:rsidRDefault="00465741" w:rsidP="00465741">
            <w:pPr>
              <w:spacing w:line="360" w:lineRule="auto"/>
              <w:jc w:val="both"/>
            </w:pPr>
            <w:r>
              <w:rPr>
                <w:rStyle w:val="text"/>
              </w:rPr>
              <w:lastRenderedPageBreak/>
              <w:t>Личностные УД (установление учащимися связи между целью учебной деятельности и ее мотивом)</w:t>
            </w:r>
          </w:p>
        </w:tc>
        <w:tc>
          <w:tcPr>
            <w:tcW w:w="992" w:type="dxa"/>
          </w:tcPr>
          <w:p w:rsidR="00307739" w:rsidRDefault="003A0764" w:rsidP="00465741">
            <w:pPr>
              <w:tabs>
                <w:tab w:val="left" w:pos="280"/>
              </w:tabs>
              <w:spacing w:line="360" w:lineRule="auto"/>
            </w:pPr>
            <w:r>
              <w:lastRenderedPageBreak/>
              <w:t>3</w:t>
            </w:r>
            <w:r w:rsidR="00307739">
              <w:t>мин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lastRenderedPageBreak/>
              <w:t>5.Формирование ожиданий учащихся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Выяснение ожиданий и опасений учащихся</w:t>
            </w:r>
          </w:p>
        </w:tc>
        <w:tc>
          <w:tcPr>
            <w:tcW w:w="3401" w:type="dxa"/>
          </w:tcPr>
          <w:p w:rsidR="00307739" w:rsidRDefault="00307739" w:rsidP="003B49DD">
            <w:pPr>
              <w:spacing w:line="360" w:lineRule="auto"/>
              <w:jc w:val="both"/>
            </w:pPr>
            <w:r>
              <w:t>В игровой форме выявляет ожидания и опасения учащихся. Помогает учащимся  проанализировать, что им уже известно по теме и снять барьер их опасений.</w:t>
            </w:r>
          </w:p>
        </w:tc>
        <w:tc>
          <w:tcPr>
            <w:tcW w:w="3119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На столе каждой команды с начала урока лежит синий и зеленый надувные шарики. Маркерами учащиеся на зеленом шарике записывают то,  что знают о силе упругости, а на синем свои опасения, либо что хотели бы узнать по теме урока. Метод АМО «Графити».</w:t>
            </w:r>
          </w:p>
        </w:tc>
        <w:tc>
          <w:tcPr>
            <w:tcW w:w="1843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Нет</w:t>
            </w:r>
          </w:p>
        </w:tc>
        <w:tc>
          <w:tcPr>
            <w:tcW w:w="1843" w:type="dxa"/>
          </w:tcPr>
          <w:p w:rsidR="00307739" w:rsidRDefault="00307739" w:rsidP="00307739">
            <w:pPr>
              <w:spacing w:line="360" w:lineRule="auto"/>
              <w:jc w:val="both"/>
            </w:pPr>
            <w:r>
              <w:t>Регулятивные УД</w:t>
            </w:r>
            <w:r w:rsidR="00465741">
              <w:rPr>
                <w:rStyle w:val="text"/>
              </w:rPr>
              <w:t>(Целеполагание как постановка учебной задачи на основе соотнесения того, что уже известно, и того, что еще неизвестно)</w:t>
            </w:r>
          </w:p>
        </w:tc>
        <w:tc>
          <w:tcPr>
            <w:tcW w:w="992" w:type="dxa"/>
          </w:tcPr>
          <w:p w:rsidR="00307739" w:rsidRDefault="003A0764" w:rsidP="00465741">
            <w:pPr>
              <w:spacing w:line="360" w:lineRule="auto"/>
              <w:jc w:val="both"/>
            </w:pPr>
            <w:r>
              <w:t>4</w:t>
            </w:r>
            <w:r w:rsidR="00307739">
              <w:t>мин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6.Интерактивная лекция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Изучение новой темы</w:t>
            </w:r>
          </w:p>
        </w:tc>
        <w:tc>
          <w:tcPr>
            <w:tcW w:w="3401" w:type="dxa"/>
          </w:tcPr>
          <w:p w:rsidR="00307739" w:rsidRDefault="00307739" w:rsidP="003B49DD">
            <w:pPr>
              <w:spacing w:line="360" w:lineRule="auto"/>
              <w:jc w:val="both"/>
            </w:pPr>
            <w:r>
              <w:t xml:space="preserve">С помощью различных медиа-информационных средств объясняет учащимся виды упругих деформаций, свойства силы упругости . На опыте  определяет зависимость силы </w:t>
            </w:r>
            <w:r>
              <w:lastRenderedPageBreak/>
              <w:t>упругости от удлинения и подводит к формулировке закона Гука.</w:t>
            </w:r>
          </w:p>
        </w:tc>
        <w:tc>
          <w:tcPr>
            <w:tcW w:w="3119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lastRenderedPageBreak/>
              <w:t xml:space="preserve">По ходу  интерактивной лекции заполняют макет конспекта урока и выполняют задания на закрепление материала. </w:t>
            </w:r>
          </w:p>
          <w:p w:rsidR="00307739" w:rsidRPr="00A07C69" w:rsidRDefault="00307739" w:rsidP="00A07C69">
            <w:pPr>
              <w:spacing w:line="360" w:lineRule="auto"/>
              <w:jc w:val="both"/>
              <w:rPr>
                <w:b/>
              </w:rPr>
            </w:pPr>
            <w:r w:rsidRPr="00A07C69">
              <w:rPr>
                <w:b/>
              </w:rPr>
              <w:t xml:space="preserve">Метод «Макет </w:t>
            </w:r>
            <w:r w:rsidRPr="00A07C69">
              <w:rPr>
                <w:b/>
              </w:rPr>
              <w:lastRenderedPageBreak/>
              <w:t>конспекта»</w:t>
            </w:r>
            <w:r w:rsidR="002B2514" w:rsidRPr="002B2514">
              <w:t>(приложение 2)</w:t>
            </w:r>
          </w:p>
        </w:tc>
        <w:tc>
          <w:tcPr>
            <w:tcW w:w="1843" w:type="dxa"/>
          </w:tcPr>
          <w:p w:rsidR="00307739" w:rsidRDefault="00307739" w:rsidP="009C28C3">
            <w:pPr>
              <w:spacing w:line="360" w:lineRule="auto"/>
              <w:jc w:val="both"/>
            </w:pPr>
            <w:r>
              <w:lastRenderedPageBreak/>
              <w:t xml:space="preserve">1 балл за каждое задание на макете (максимально </w:t>
            </w:r>
            <w:r w:rsidR="009C28C3">
              <w:t>4</w:t>
            </w:r>
            <w:r>
              <w:t xml:space="preserve"> балл</w:t>
            </w:r>
            <w:r w:rsidR="009C28C3">
              <w:t>а</w:t>
            </w:r>
            <w:r>
              <w:t>)</w:t>
            </w:r>
          </w:p>
        </w:tc>
        <w:tc>
          <w:tcPr>
            <w:tcW w:w="1843" w:type="dxa"/>
          </w:tcPr>
          <w:p w:rsidR="00307739" w:rsidRDefault="00307739" w:rsidP="00307739">
            <w:pPr>
              <w:spacing w:line="360" w:lineRule="auto"/>
              <w:jc w:val="both"/>
            </w:pPr>
            <w:r>
              <w:rPr>
                <w:rStyle w:val="text"/>
                <w:bCs/>
              </w:rPr>
              <w:t>Познавательные, л</w:t>
            </w:r>
            <w:r w:rsidRPr="00307739">
              <w:rPr>
                <w:rStyle w:val="text"/>
                <w:bCs/>
              </w:rPr>
              <w:t>огические УД</w:t>
            </w:r>
            <w:r w:rsidR="00465741">
              <w:rPr>
                <w:rStyle w:val="apple-style-span"/>
              </w:rPr>
              <w:t xml:space="preserve"> (</w:t>
            </w:r>
            <w:r w:rsidR="00465741">
              <w:rPr>
                <w:rStyle w:val="text"/>
              </w:rPr>
              <w:t>Действие со знаково-символическими средствами)</w:t>
            </w:r>
          </w:p>
        </w:tc>
        <w:tc>
          <w:tcPr>
            <w:tcW w:w="992" w:type="dxa"/>
          </w:tcPr>
          <w:p w:rsidR="00307739" w:rsidRDefault="003A0764" w:rsidP="00465741">
            <w:pPr>
              <w:spacing w:line="360" w:lineRule="auto"/>
              <w:jc w:val="both"/>
            </w:pPr>
            <w:r>
              <w:t>8</w:t>
            </w:r>
            <w:r w:rsidR="00307739">
              <w:t>мин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9C28C3">
            <w:pPr>
              <w:spacing w:line="360" w:lineRule="auto"/>
              <w:jc w:val="both"/>
            </w:pPr>
            <w:r>
              <w:lastRenderedPageBreak/>
              <w:t>7.Разминка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Снятие усталости и напряжения</w:t>
            </w:r>
          </w:p>
        </w:tc>
        <w:tc>
          <w:tcPr>
            <w:tcW w:w="3401" w:type="dxa"/>
          </w:tcPr>
          <w:p w:rsidR="00307739" w:rsidRDefault="00307739" w:rsidP="000C7A61">
            <w:pPr>
              <w:spacing w:line="360" w:lineRule="auto"/>
              <w:jc w:val="both"/>
            </w:pPr>
            <w:r>
              <w:t>Создает атмосферу доброжелательности  путем введения игровых элементов.</w:t>
            </w:r>
          </w:p>
        </w:tc>
        <w:tc>
          <w:tcPr>
            <w:tcW w:w="3119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В группе учащиеся на желтом шарике пишут пожелания другим командам  в виде речевой и хором  ее произносят, пускают шарики вверх, обмениваясь ими.</w:t>
            </w:r>
          </w:p>
          <w:p w:rsidR="00307739" w:rsidRPr="000D03D3" w:rsidRDefault="00307739" w:rsidP="000C7A61">
            <w:pPr>
              <w:spacing w:line="360" w:lineRule="auto"/>
              <w:jc w:val="both"/>
              <w:rPr>
                <w:b/>
              </w:rPr>
            </w:pPr>
            <w:r w:rsidRPr="000D03D3">
              <w:rPr>
                <w:b/>
              </w:rPr>
              <w:t>Метод «</w:t>
            </w:r>
            <w:r>
              <w:rPr>
                <w:b/>
              </w:rPr>
              <w:t>Речевка</w:t>
            </w:r>
            <w:r w:rsidRPr="000D03D3">
              <w:rPr>
                <w:b/>
              </w:rPr>
              <w:t>»</w:t>
            </w:r>
          </w:p>
        </w:tc>
        <w:tc>
          <w:tcPr>
            <w:tcW w:w="1843" w:type="dxa"/>
          </w:tcPr>
          <w:p w:rsidR="00307739" w:rsidRDefault="00307739" w:rsidP="00A07C69">
            <w:pPr>
              <w:spacing w:line="360" w:lineRule="auto"/>
              <w:jc w:val="both"/>
            </w:pPr>
          </w:p>
        </w:tc>
        <w:tc>
          <w:tcPr>
            <w:tcW w:w="1843" w:type="dxa"/>
          </w:tcPr>
          <w:p w:rsidR="00307739" w:rsidRDefault="00307739" w:rsidP="00465741">
            <w:pPr>
              <w:pStyle w:val="a4"/>
              <w:spacing w:line="360" w:lineRule="auto"/>
              <w:ind w:left="34"/>
              <w:jc w:val="both"/>
            </w:pPr>
            <w:r>
              <w:t>Коммуникативные УД</w:t>
            </w:r>
          </w:p>
        </w:tc>
        <w:tc>
          <w:tcPr>
            <w:tcW w:w="992" w:type="dxa"/>
          </w:tcPr>
          <w:p w:rsidR="00307739" w:rsidRDefault="00307739" w:rsidP="00465741">
            <w:pPr>
              <w:spacing w:line="360" w:lineRule="auto"/>
              <w:jc w:val="both"/>
            </w:pPr>
            <w:r>
              <w:t>2 мин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8.Проработка содержания темы Практикум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Построение графика зависимости силы упругости от удлинения пружины.</w:t>
            </w:r>
          </w:p>
        </w:tc>
        <w:tc>
          <w:tcPr>
            <w:tcW w:w="3401" w:type="dxa"/>
          </w:tcPr>
          <w:p w:rsidR="00307739" w:rsidRDefault="00307739" w:rsidP="000C7A61">
            <w:pPr>
              <w:spacing w:line="360" w:lineRule="auto"/>
              <w:jc w:val="both"/>
            </w:pPr>
            <w:r>
              <w:t>Организовывает самостоятельную работу учащихся в группе по определению жесткости пружин различной формы и построению графика зависимости силы упругости от удлинения. Создает условия для творческого представления результата работы.</w:t>
            </w:r>
          </w:p>
        </w:tc>
        <w:tc>
          <w:tcPr>
            <w:tcW w:w="3119" w:type="dxa"/>
          </w:tcPr>
          <w:p w:rsidR="00307739" w:rsidRDefault="00ED7118" w:rsidP="00A07C69">
            <w:pPr>
              <w:spacing w:line="360" w:lineRule="auto"/>
              <w:jc w:val="both"/>
            </w:pPr>
            <w:r>
              <w:t>О</w:t>
            </w:r>
            <w:r w:rsidR="00307739">
              <w:t>пределяют жесткость пружин</w:t>
            </w:r>
            <w:r>
              <w:t xml:space="preserve"> различной формы.(</w:t>
            </w:r>
            <w:r w:rsidR="003A0764">
              <w:t>3</w:t>
            </w:r>
            <w:r>
              <w:t xml:space="preserve"> минуты)</w:t>
            </w:r>
            <w:r w:rsidR="00307739">
              <w:t xml:space="preserve"> При этом, выполнив измерения, по одному человеку от команды пересаживаются за столы другой группы  и заносят ре</w:t>
            </w:r>
            <w:r>
              <w:t>зультаты других групп в таблицу (</w:t>
            </w:r>
            <w:r w:rsidR="003A0764">
              <w:t>4</w:t>
            </w:r>
            <w:r>
              <w:t xml:space="preserve"> минуты)</w:t>
            </w:r>
            <w:r w:rsidR="00307739">
              <w:t xml:space="preserve"> Делают вывод о том, от чего жес</w:t>
            </w:r>
            <w:r>
              <w:t>ткость зависит (2 мин)</w:t>
            </w:r>
          </w:p>
          <w:p w:rsidR="00307739" w:rsidRDefault="00307739" w:rsidP="00A07C69">
            <w:pPr>
              <w:spacing w:line="360" w:lineRule="auto"/>
              <w:jc w:val="both"/>
            </w:pPr>
            <w:r>
              <w:t>Представляют результат в творческой форме: стих, картина, песня и т.д.</w:t>
            </w:r>
            <w:r w:rsidR="003A0764">
              <w:t>(5 минут)</w:t>
            </w:r>
            <w:r>
              <w:t xml:space="preserve"> </w:t>
            </w:r>
            <w:r>
              <w:lastRenderedPageBreak/>
              <w:t>Выступают перед классо</w:t>
            </w:r>
            <w:r w:rsidR="00ED7118">
              <w:t>м (1 минута каждая группа)</w:t>
            </w:r>
          </w:p>
          <w:p w:rsidR="00307739" w:rsidRPr="00A07C69" w:rsidRDefault="00307739" w:rsidP="00B30817">
            <w:pPr>
              <w:spacing w:line="360" w:lineRule="auto"/>
              <w:jc w:val="both"/>
              <w:rPr>
                <w:b/>
              </w:rPr>
            </w:pPr>
            <w:r w:rsidRPr="00A07C69">
              <w:rPr>
                <w:b/>
              </w:rPr>
              <w:t>Метод «</w:t>
            </w:r>
            <w:r>
              <w:rPr>
                <w:b/>
              </w:rPr>
              <w:t>Лаборатория</w:t>
            </w:r>
            <w:r w:rsidRPr="00A07C69">
              <w:rPr>
                <w:b/>
              </w:rPr>
              <w:t>»</w:t>
            </w:r>
            <w:r w:rsidR="009C28C3" w:rsidRPr="009C28C3">
              <w:t>(приложение 3)</w:t>
            </w:r>
          </w:p>
        </w:tc>
        <w:tc>
          <w:tcPr>
            <w:tcW w:w="1843" w:type="dxa"/>
          </w:tcPr>
          <w:p w:rsidR="00307739" w:rsidRDefault="009C28C3" w:rsidP="00A07C69">
            <w:pPr>
              <w:spacing w:line="360" w:lineRule="auto"/>
              <w:jc w:val="both"/>
            </w:pPr>
            <w:r>
              <w:lastRenderedPageBreak/>
              <w:t>2</w:t>
            </w:r>
            <w:r w:rsidR="00307739">
              <w:t xml:space="preserve"> балл</w:t>
            </w:r>
            <w:r>
              <w:t>а</w:t>
            </w:r>
            <w:r w:rsidR="00307739">
              <w:t xml:space="preserve"> за правильно выполненное задание </w:t>
            </w:r>
          </w:p>
          <w:p w:rsidR="00307739" w:rsidRDefault="00307739" w:rsidP="00A07C69">
            <w:pPr>
              <w:spacing w:line="360" w:lineRule="auto"/>
              <w:jc w:val="both"/>
            </w:pPr>
            <w:r>
              <w:t>(самопроверка)</w:t>
            </w:r>
          </w:p>
          <w:p w:rsidR="00307739" w:rsidRDefault="009C28C3" w:rsidP="009C28C3">
            <w:pPr>
              <w:spacing w:line="360" w:lineRule="auto"/>
              <w:jc w:val="both"/>
            </w:pPr>
            <w:r>
              <w:t>4</w:t>
            </w:r>
            <w:r w:rsidR="00307739">
              <w:t xml:space="preserve"> балл</w:t>
            </w:r>
            <w:r>
              <w:t>а</w:t>
            </w:r>
            <w:r w:rsidR="00307739">
              <w:t xml:space="preserve"> за творческое представление</w:t>
            </w:r>
          </w:p>
        </w:tc>
        <w:tc>
          <w:tcPr>
            <w:tcW w:w="1843" w:type="dxa"/>
          </w:tcPr>
          <w:p w:rsidR="00307739" w:rsidRDefault="00307739" w:rsidP="00307739">
            <w:pPr>
              <w:suppressAutoHyphens w:val="0"/>
              <w:spacing w:before="100" w:beforeAutospacing="1" w:after="100" w:afterAutospacing="1"/>
              <w:outlineLvl w:val="5"/>
              <w:rPr>
                <w:bCs/>
                <w:lang w:eastAsia="ru-RU"/>
              </w:rPr>
            </w:pPr>
            <w:r w:rsidRPr="00307739">
              <w:rPr>
                <w:bCs/>
                <w:lang w:eastAsia="ru-RU"/>
              </w:rPr>
              <w:t>Знаково- символические УУД</w:t>
            </w:r>
            <w:r w:rsidR="00465741">
              <w:rPr>
                <w:rStyle w:val="apple-style-span"/>
              </w:rPr>
              <w:t xml:space="preserve"> (различные </w:t>
            </w:r>
            <w:r w:rsidR="00465741">
              <w:rPr>
                <w:rStyle w:val="text"/>
              </w:rPr>
              <w:t>способы преобразования учебного материала)</w:t>
            </w:r>
          </w:p>
          <w:p w:rsidR="00307739" w:rsidRDefault="00307739" w:rsidP="00307739">
            <w:pPr>
              <w:suppressAutoHyphens w:val="0"/>
              <w:spacing w:before="100" w:beforeAutospacing="1" w:after="100" w:afterAutospacing="1"/>
              <w:outlineLvl w:val="5"/>
              <w:rPr>
                <w:bCs/>
                <w:lang w:eastAsia="ru-RU"/>
              </w:rPr>
            </w:pPr>
            <w:r>
              <w:t>Коммуникативные УД</w:t>
            </w:r>
            <w:r w:rsidR="00465741">
              <w:rPr>
                <w:rStyle w:val="apple-style-span"/>
              </w:rPr>
              <w:t xml:space="preserve"> (</w:t>
            </w:r>
            <w:r w:rsidR="00465741">
              <w:rPr>
                <w:rStyle w:val="text"/>
              </w:rPr>
              <w:t>инициативное сотрудничество в поиске и сборе информации)</w:t>
            </w:r>
          </w:p>
          <w:p w:rsidR="00307739" w:rsidRPr="00307739" w:rsidRDefault="00307739" w:rsidP="00307739">
            <w:pPr>
              <w:suppressAutoHyphens w:val="0"/>
              <w:spacing w:before="100" w:beforeAutospacing="1" w:after="100" w:afterAutospacing="1"/>
              <w:outlineLvl w:val="5"/>
              <w:rPr>
                <w:bCs/>
                <w:lang w:eastAsia="ru-RU"/>
              </w:rPr>
            </w:pPr>
          </w:p>
          <w:p w:rsidR="00307739" w:rsidRDefault="00307739" w:rsidP="00307739">
            <w:pPr>
              <w:spacing w:line="360" w:lineRule="auto"/>
              <w:jc w:val="both"/>
            </w:pPr>
          </w:p>
        </w:tc>
        <w:tc>
          <w:tcPr>
            <w:tcW w:w="992" w:type="dxa"/>
          </w:tcPr>
          <w:p w:rsidR="00307739" w:rsidRDefault="00465741" w:rsidP="003A0764">
            <w:pPr>
              <w:spacing w:line="360" w:lineRule="auto"/>
              <w:jc w:val="both"/>
            </w:pPr>
            <w:r>
              <w:t>1</w:t>
            </w:r>
            <w:r w:rsidR="003A0764">
              <w:t>9</w:t>
            </w:r>
            <w:r w:rsidR="00307739">
              <w:t>мин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lastRenderedPageBreak/>
              <w:t>9.Подведение итогов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Итоговое оценивание достижений учащихся</w:t>
            </w:r>
          </w:p>
        </w:tc>
        <w:tc>
          <w:tcPr>
            <w:tcW w:w="3401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Обсуждение результатов совместной работы над темой</w:t>
            </w:r>
          </w:p>
        </w:tc>
        <w:tc>
          <w:tcPr>
            <w:tcW w:w="3119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Определяют суммарный балл за урок и выставляют оценку  в лист самооценки</w:t>
            </w:r>
          </w:p>
          <w:p w:rsidR="00307739" w:rsidRDefault="00307739" w:rsidP="00A07C69">
            <w:pPr>
              <w:spacing w:line="360" w:lineRule="auto"/>
              <w:jc w:val="both"/>
            </w:pPr>
          </w:p>
        </w:tc>
        <w:tc>
          <w:tcPr>
            <w:tcW w:w="1843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 xml:space="preserve">Более </w:t>
            </w:r>
            <w:r w:rsidR="009C28C3">
              <w:t>9</w:t>
            </w:r>
            <w:r>
              <w:t xml:space="preserve"> б – «5»</w:t>
            </w:r>
          </w:p>
          <w:p w:rsidR="00307739" w:rsidRDefault="009C28C3" w:rsidP="00A07C69">
            <w:pPr>
              <w:spacing w:line="360" w:lineRule="auto"/>
              <w:jc w:val="both"/>
            </w:pPr>
            <w:r>
              <w:t>7,8</w:t>
            </w:r>
            <w:r w:rsidR="00307739">
              <w:t xml:space="preserve"> баллов  «4»</w:t>
            </w:r>
          </w:p>
          <w:p w:rsidR="00307739" w:rsidRDefault="009C28C3" w:rsidP="00A07C69">
            <w:pPr>
              <w:spacing w:line="360" w:lineRule="auto"/>
              <w:jc w:val="both"/>
            </w:pPr>
            <w:r>
              <w:t xml:space="preserve">5,6 </w:t>
            </w:r>
            <w:r w:rsidR="00307739">
              <w:t xml:space="preserve"> баллов  «3»</w:t>
            </w:r>
          </w:p>
        </w:tc>
        <w:tc>
          <w:tcPr>
            <w:tcW w:w="1843" w:type="dxa"/>
          </w:tcPr>
          <w:p w:rsidR="00465741" w:rsidRDefault="00465741" w:rsidP="00A07C69">
            <w:pPr>
              <w:spacing w:line="360" w:lineRule="auto"/>
              <w:jc w:val="both"/>
            </w:pPr>
            <w:r>
              <w:t>Регулятивные УД</w:t>
            </w:r>
            <w:r>
              <w:rPr>
                <w:rStyle w:val="apple-style-span"/>
              </w:rPr>
              <w:t xml:space="preserve"> (</w:t>
            </w:r>
            <w:r>
              <w:rPr>
                <w:rStyle w:val="text"/>
              </w:rPr>
              <w:t>Контроль в форме сличения способа действия и его результата)</w:t>
            </w:r>
          </w:p>
        </w:tc>
        <w:tc>
          <w:tcPr>
            <w:tcW w:w="992" w:type="dxa"/>
          </w:tcPr>
          <w:p w:rsidR="00307739" w:rsidRDefault="003A0764" w:rsidP="00A07C69">
            <w:pPr>
              <w:spacing w:line="360" w:lineRule="auto"/>
              <w:jc w:val="both"/>
            </w:pPr>
            <w:r>
              <w:t>2</w:t>
            </w:r>
            <w:r w:rsidR="00307739">
              <w:t>мин</w:t>
            </w:r>
          </w:p>
        </w:tc>
      </w:tr>
      <w:tr w:rsidR="00307739" w:rsidTr="009C28C3">
        <w:tc>
          <w:tcPr>
            <w:tcW w:w="1668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10.Рефлексия</w:t>
            </w:r>
          </w:p>
        </w:tc>
        <w:tc>
          <w:tcPr>
            <w:tcW w:w="1985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 xml:space="preserve">Осмысление деятельности </w:t>
            </w:r>
          </w:p>
        </w:tc>
        <w:tc>
          <w:tcPr>
            <w:tcW w:w="3401" w:type="dxa"/>
          </w:tcPr>
          <w:p w:rsidR="00307739" w:rsidRDefault="00307739" w:rsidP="00B30817">
            <w:pPr>
              <w:spacing w:line="360" w:lineRule="auto"/>
              <w:jc w:val="both"/>
            </w:pPr>
            <w:r>
              <w:t xml:space="preserve">Организовывает обсуждение участниками хода урока. </w:t>
            </w:r>
          </w:p>
        </w:tc>
        <w:tc>
          <w:tcPr>
            <w:tcW w:w="3119" w:type="dxa"/>
          </w:tcPr>
          <w:p w:rsidR="00307739" w:rsidRPr="00A07C69" w:rsidRDefault="00307739" w:rsidP="00144BFB">
            <w:pPr>
              <w:spacing w:line="360" w:lineRule="auto"/>
              <w:jc w:val="both"/>
              <w:rPr>
                <w:b/>
              </w:rPr>
            </w:pPr>
            <w:r>
              <w:t>Обсуждают в группе какие опасения оправдались, какие нет, узнали ли то, что хотели. Если все проблемы были разрешены, иголкой прокалывает синий шарик.</w:t>
            </w:r>
          </w:p>
        </w:tc>
        <w:tc>
          <w:tcPr>
            <w:tcW w:w="1843" w:type="dxa"/>
          </w:tcPr>
          <w:p w:rsidR="00307739" w:rsidRDefault="00307739" w:rsidP="00A07C69">
            <w:pPr>
              <w:spacing w:line="360" w:lineRule="auto"/>
              <w:jc w:val="both"/>
            </w:pPr>
          </w:p>
        </w:tc>
        <w:tc>
          <w:tcPr>
            <w:tcW w:w="1843" w:type="dxa"/>
          </w:tcPr>
          <w:p w:rsidR="00307739" w:rsidRDefault="00465741" w:rsidP="00A07C69">
            <w:pPr>
              <w:spacing w:line="360" w:lineRule="auto"/>
              <w:jc w:val="both"/>
            </w:pPr>
            <w:r>
              <w:t>Регулятивные УД</w:t>
            </w:r>
            <w:r>
              <w:rPr>
                <w:rStyle w:val="apple-style-span"/>
              </w:rPr>
              <w:t xml:space="preserve"> (</w:t>
            </w:r>
            <w:r>
              <w:rPr>
                <w:rStyle w:val="text"/>
              </w:rPr>
              <w:t>осознание качества и уровня усвоения)</w:t>
            </w:r>
          </w:p>
        </w:tc>
        <w:tc>
          <w:tcPr>
            <w:tcW w:w="992" w:type="dxa"/>
          </w:tcPr>
          <w:p w:rsidR="00307739" w:rsidRDefault="00307739" w:rsidP="00A07C69">
            <w:pPr>
              <w:spacing w:line="360" w:lineRule="auto"/>
              <w:jc w:val="both"/>
            </w:pPr>
            <w:r>
              <w:t>4 мин</w:t>
            </w:r>
          </w:p>
        </w:tc>
      </w:tr>
    </w:tbl>
    <w:p w:rsidR="009372BF" w:rsidRDefault="009372BF" w:rsidP="00A07C69">
      <w:pPr>
        <w:jc w:val="both"/>
      </w:pPr>
    </w:p>
    <w:p w:rsidR="009C28C3" w:rsidRDefault="009C28C3" w:rsidP="00A07C69">
      <w:pPr>
        <w:jc w:val="both"/>
      </w:pPr>
    </w:p>
    <w:p w:rsidR="00035D4C" w:rsidRDefault="00035D4C" w:rsidP="00A07C69">
      <w:pPr>
        <w:jc w:val="both"/>
      </w:pPr>
      <w:r>
        <w:t>Список информационных источников:</w:t>
      </w:r>
    </w:p>
    <w:p w:rsidR="00035D4C" w:rsidRPr="00035D4C" w:rsidRDefault="00C2731C" w:rsidP="00035D4C">
      <w:pPr>
        <w:pStyle w:val="a4"/>
        <w:numPr>
          <w:ilvl w:val="0"/>
          <w:numId w:val="11"/>
        </w:numPr>
        <w:jc w:val="both"/>
      </w:pPr>
      <w:r>
        <w:rPr>
          <w:bCs/>
          <w:color w:val="000000"/>
        </w:rPr>
        <w:t>10</w:t>
      </w:r>
      <w:r w:rsidRPr="00736A06">
        <w:rPr>
          <w:bCs/>
          <w:color w:val="000000"/>
        </w:rPr>
        <w:t>класс</w:t>
      </w:r>
      <w:r w:rsidRPr="00736A06">
        <w:rPr>
          <w:color w:val="000000"/>
        </w:rPr>
        <w:t xml:space="preserve">. </w:t>
      </w:r>
      <w:r>
        <w:rPr>
          <w:color w:val="000000"/>
        </w:rPr>
        <w:t xml:space="preserve">Физика. </w:t>
      </w:r>
      <w:r>
        <w:t xml:space="preserve">Учебник для  </w:t>
      </w:r>
      <w:r>
        <w:rPr>
          <w:b/>
          <w:bCs/>
        </w:rPr>
        <w:t>10</w:t>
      </w:r>
      <w:r>
        <w:t xml:space="preserve"> класса  общеобразовательных  учреждений / Г.Я. </w:t>
      </w:r>
      <w:r w:rsidRPr="00C2731C">
        <w:rPr>
          <w:bCs/>
        </w:rPr>
        <w:t>Мякишев</w:t>
      </w:r>
      <w:r w:rsidRPr="00C2731C">
        <w:t xml:space="preserve">, Б.Б. </w:t>
      </w:r>
      <w:r w:rsidRPr="00C2731C">
        <w:rPr>
          <w:bCs/>
        </w:rPr>
        <w:t>Буховцев</w:t>
      </w:r>
      <w:r w:rsidRPr="00C2731C">
        <w:t>,</w:t>
      </w:r>
      <w:r>
        <w:t xml:space="preserve"> Н.Н. Сотский.– М.: Просвещение, 2006</w:t>
      </w:r>
    </w:p>
    <w:p w:rsidR="00035D4C" w:rsidRPr="0008287A" w:rsidRDefault="0008287A" w:rsidP="0008287A">
      <w:pPr>
        <w:pStyle w:val="a4"/>
        <w:numPr>
          <w:ilvl w:val="0"/>
          <w:numId w:val="11"/>
        </w:numPr>
        <w:jc w:val="both"/>
      </w:pPr>
      <w:r w:rsidRPr="0008287A">
        <w:t>[</w:t>
      </w:r>
      <w:r>
        <w:t>электронный ресурс</w:t>
      </w:r>
      <w:r w:rsidRPr="0008287A">
        <w:t>]</w:t>
      </w:r>
      <w:r>
        <w:t>Режим доступа: http://www. ecoflock.ru , свободный</w:t>
      </w:r>
    </w:p>
    <w:p w:rsidR="0008287A" w:rsidRDefault="0008287A" w:rsidP="00E64459">
      <w:pPr>
        <w:pStyle w:val="a4"/>
        <w:numPr>
          <w:ilvl w:val="0"/>
          <w:numId w:val="11"/>
        </w:numPr>
        <w:jc w:val="both"/>
      </w:pPr>
      <w:r w:rsidRPr="0008287A">
        <w:t xml:space="preserve"> [</w:t>
      </w:r>
      <w:r>
        <w:t>электронный ресурс</w:t>
      </w:r>
      <w:r w:rsidRPr="0008287A">
        <w:t>]</w:t>
      </w:r>
      <w:r>
        <w:t xml:space="preserve">Режим доступа: </w:t>
      </w:r>
      <w:r w:rsidR="00E64459" w:rsidRPr="00E64459">
        <w:t>http://ru.wikipedia.org</w:t>
      </w:r>
      <w:r w:rsidR="00E64459">
        <w:t xml:space="preserve"> ,</w:t>
      </w:r>
      <w:r>
        <w:t>свободный</w:t>
      </w:r>
    </w:p>
    <w:p w:rsidR="00E64459" w:rsidRDefault="00E64459" w:rsidP="00E64459">
      <w:pPr>
        <w:pStyle w:val="a4"/>
        <w:numPr>
          <w:ilvl w:val="0"/>
          <w:numId w:val="11"/>
        </w:numPr>
        <w:jc w:val="both"/>
      </w:pPr>
      <w:r w:rsidRPr="0008287A">
        <w:t>[</w:t>
      </w:r>
      <w:r>
        <w:t>электронный ресурс</w:t>
      </w:r>
      <w:r w:rsidRPr="0008287A">
        <w:t>]</w:t>
      </w:r>
      <w:r>
        <w:t xml:space="preserve">Режим доступа: </w:t>
      </w:r>
      <w:r w:rsidRPr="00E64459">
        <w:t>http://pro-rh.info</w:t>
      </w:r>
      <w:r>
        <w:t>,свободный</w:t>
      </w:r>
    </w:p>
    <w:p w:rsidR="00035D4C" w:rsidRDefault="00035D4C" w:rsidP="00A07C69">
      <w:pPr>
        <w:jc w:val="both"/>
      </w:pPr>
    </w:p>
    <w:p w:rsidR="003A5754" w:rsidRDefault="003A5754" w:rsidP="00A07C69">
      <w:pPr>
        <w:jc w:val="both"/>
      </w:pPr>
    </w:p>
    <w:p w:rsidR="001C5DA8" w:rsidRDefault="00A07C69" w:rsidP="00A07C69">
      <w:pPr>
        <w:jc w:val="both"/>
      </w:pPr>
      <w:r>
        <w:lastRenderedPageBreak/>
        <w:t>ПРИЛОЖЕНИЯ</w:t>
      </w:r>
    </w:p>
    <w:p w:rsidR="00A07C69" w:rsidRDefault="00A07C69" w:rsidP="00A07C69">
      <w:pPr>
        <w:jc w:val="both"/>
      </w:pPr>
    </w:p>
    <w:p w:rsidR="00A07C69" w:rsidRDefault="00144BFB" w:rsidP="00035D4C">
      <w:pPr>
        <w:pStyle w:val="a4"/>
        <w:numPr>
          <w:ilvl w:val="0"/>
          <w:numId w:val="10"/>
        </w:numPr>
        <w:jc w:val="both"/>
      </w:pPr>
      <w:r>
        <w:t xml:space="preserve">Лист </w:t>
      </w:r>
      <w:r w:rsidR="00C2731C">
        <w:t xml:space="preserve">оценивания </w:t>
      </w:r>
      <w:r>
        <w:t>за урок</w:t>
      </w:r>
      <w:r w:rsidR="00A07C69">
        <w:t>:</w:t>
      </w:r>
    </w:p>
    <w:p w:rsidR="00A07C69" w:rsidRDefault="00A07C69" w:rsidP="00A07C69">
      <w:pPr>
        <w:jc w:val="both"/>
      </w:pPr>
    </w:p>
    <w:tbl>
      <w:tblPr>
        <w:tblW w:w="9600" w:type="dxa"/>
        <w:tblCellMar>
          <w:left w:w="0" w:type="dxa"/>
          <w:right w:w="0" w:type="dxa"/>
        </w:tblCellMar>
        <w:tblLook w:val="0420"/>
      </w:tblPr>
      <w:tblGrid>
        <w:gridCol w:w="1600"/>
        <w:gridCol w:w="1600"/>
        <w:gridCol w:w="1600"/>
        <w:gridCol w:w="1600"/>
        <w:gridCol w:w="1600"/>
        <w:gridCol w:w="1600"/>
      </w:tblGrid>
      <w:tr w:rsidR="00A07C69" w:rsidRPr="00A07C69" w:rsidTr="009F175F">
        <w:trPr>
          <w:trHeight w:val="374"/>
        </w:trPr>
        <w:tc>
          <w:tcPr>
            <w:tcW w:w="8000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Default="00A07C69" w:rsidP="00A07C69">
            <w:pPr>
              <w:suppressAutoHyphens w:val="0"/>
              <w:rPr>
                <w:color w:val="000000" w:themeColor="text1"/>
                <w:kern w:val="24"/>
                <w:lang w:eastAsia="ru-RU"/>
              </w:rPr>
            </w:pPr>
            <w:r w:rsidRPr="00A07C69">
              <w:rPr>
                <w:color w:val="000000" w:themeColor="text1"/>
                <w:kern w:val="24"/>
                <w:lang w:eastAsia="ru-RU"/>
              </w:rPr>
              <w:t>ФИ</w:t>
            </w:r>
            <w:r w:rsidR="00C2731C">
              <w:rPr>
                <w:color w:val="000000" w:themeColor="text1"/>
                <w:kern w:val="24"/>
                <w:lang w:eastAsia="ru-RU"/>
              </w:rPr>
              <w:t xml:space="preserve"> участников группы:</w:t>
            </w:r>
          </w:p>
          <w:p w:rsidR="00C2731C" w:rsidRDefault="00C2731C" w:rsidP="00A07C69">
            <w:pPr>
              <w:suppressAutoHyphens w:val="0"/>
              <w:rPr>
                <w:color w:val="000000" w:themeColor="text1"/>
                <w:kern w:val="24"/>
                <w:lang w:eastAsia="ru-RU"/>
              </w:rPr>
            </w:pPr>
          </w:p>
          <w:p w:rsidR="00C2731C" w:rsidRPr="00A07C69" w:rsidRDefault="00C2731C" w:rsidP="00A07C69">
            <w:pPr>
              <w:suppressAutoHyphens w:val="0"/>
              <w:rPr>
                <w:lang w:eastAsia="ru-RU"/>
              </w:rPr>
            </w:pPr>
          </w:p>
        </w:tc>
        <w:tc>
          <w:tcPr>
            <w:tcW w:w="16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  <w:r w:rsidRPr="00A07C69">
              <w:rPr>
                <w:color w:val="000000" w:themeColor="text1"/>
                <w:kern w:val="24"/>
                <w:lang w:eastAsia="ru-RU"/>
              </w:rPr>
              <w:t>Оценка</w:t>
            </w:r>
          </w:p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  <w:r w:rsidRPr="00A07C69">
              <w:rPr>
                <w:color w:val="000000" w:themeColor="text1"/>
                <w:kern w:val="24"/>
                <w:lang w:val="en-US" w:eastAsia="ru-RU"/>
              </w:rPr>
              <w:t>&gt;</w:t>
            </w:r>
            <w:r w:rsidR="009C28C3">
              <w:rPr>
                <w:color w:val="000000" w:themeColor="text1"/>
                <w:kern w:val="24"/>
                <w:lang w:eastAsia="ru-RU"/>
              </w:rPr>
              <w:t>9</w:t>
            </w:r>
            <w:r w:rsidRPr="00A07C69">
              <w:rPr>
                <w:color w:val="000000" w:themeColor="text1"/>
                <w:kern w:val="24"/>
                <w:lang w:eastAsia="ru-RU"/>
              </w:rPr>
              <w:t>«5»</w:t>
            </w:r>
          </w:p>
          <w:p w:rsidR="00A07C69" w:rsidRPr="00A07C69" w:rsidRDefault="009C28C3" w:rsidP="00A07C69">
            <w:pPr>
              <w:suppressAutoHyphens w:val="0"/>
              <w:rPr>
                <w:lang w:eastAsia="ru-RU"/>
              </w:rPr>
            </w:pPr>
            <w:r>
              <w:rPr>
                <w:color w:val="000000" w:themeColor="text1"/>
                <w:kern w:val="24"/>
                <w:lang w:eastAsia="ru-RU"/>
              </w:rPr>
              <w:t>7,8</w:t>
            </w:r>
            <w:r w:rsidR="00A07C69" w:rsidRPr="00A07C69">
              <w:rPr>
                <w:color w:val="000000" w:themeColor="text1"/>
                <w:kern w:val="24"/>
                <w:lang w:eastAsia="ru-RU"/>
              </w:rPr>
              <w:t>«4»</w:t>
            </w:r>
          </w:p>
          <w:p w:rsidR="00A07C69" w:rsidRPr="00A07C69" w:rsidRDefault="009C28C3" w:rsidP="00C2731C">
            <w:pPr>
              <w:suppressAutoHyphens w:val="0"/>
              <w:rPr>
                <w:lang w:eastAsia="ru-RU"/>
              </w:rPr>
            </w:pPr>
            <w:r>
              <w:rPr>
                <w:color w:val="000000" w:themeColor="text1"/>
                <w:kern w:val="24"/>
                <w:lang w:eastAsia="ru-RU"/>
              </w:rPr>
              <w:t>5,6</w:t>
            </w:r>
            <w:r w:rsidR="00A07C69" w:rsidRPr="00A07C69">
              <w:rPr>
                <w:color w:val="000000" w:themeColor="text1"/>
                <w:kern w:val="24"/>
                <w:lang w:eastAsia="ru-RU"/>
              </w:rPr>
              <w:t>«3»</w:t>
            </w:r>
          </w:p>
        </w:tc>
      </w:tr>
      <w:tr w:rsidR="00A07C69" w:rsidRPr="00A07C69" w:rsidTr="009F175F">
        <w:trPr>
          <w:trHeight w:val="625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C2731C" w:rsidP="00C2731C">
            <w:pPr>
              <w:suppressAutoHyphens w:val="0"/>
              <w:rPr>
                <w:lang w:eastAsia="ru-RU"/>
              </w:rPr>
            </w:pPr>
            <w:r>
              <w:rPr>
                <w:color w:val="000000" w:themeColor="text1"/>
                <w:kern w:val="24"/>
                <w:lang w:eastAsia="ru-RU"/>
              </w:rPr>
              <w:t>Работа на уроке  + 1 балл самым активным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C2731C" w:rsidP="009C28C3">
            <w:pPr>
              <w:suppressAutoHyphens w:val="0"/>
              <w:rPr>
                <w:lang w:eastAsia="ru-RU"/>
              </w:rPr>
            </w:pPr>
            <w:r>
              <w:rPr>
                <w:color w:val="000000" w:themeColor="text1"/>
                <w:kern w:val="24"/>
                <w:lang w:eastAsia="ru-RU"/>
              </w:rPr>
              <w:t>Макет конспекта (1-</w:t>
            </w:r>
            <w:r w:rsidR="009C28C3">
              <w:rPr>
                <w:color w:val="000000" w:themeColor="text1"/>
                <w:kern w:val="24"/>
                <w:lang w:eastAsia="ru-RU"/>
              </w:rPr>
              <w:t>4</w:t>
            </w:r>
            <w:r>
              <w:rPr>
                <w:color w:val="000000" w:themeColor="text1"/>
                <w:kern w:val="24"/>
                <w:lang w:eastAsia="ru-RU"/>
              </w:rPr>
              <w:t xml:space="preserve"> баллов)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C2731C" w:rsidP="009C28C3">
            <w:pPr>
              <w:suppressAutoHyphens w:val="0"/>
              <w:rPr>
                <w:lang w:eastAsia="ru-RU"/>
              </w:rPr>
            </w:pPr>
            <w:r>
              <w:rPr>
                <w:color w:val="000000" w:themeColor="text1"/>
                <w:kern w:val="24"/>
                <w:lang w:eastAsia="ru-RU"/>
              </w:rPr>
              <w:t>Практикум (1-</w:t>
            </w:r>
            <w:r w:rsidR="009C28C3">
              <w:rPr>
                <w:color w:val="000000" w:themeColor="text1"/>
                <w:kern w:val="24"/>
                <w:lang w:eastAsia="ru-RU"/>
              </w:rPr>
              <w:t>2</w:t>
            </w:r>
            <w:r>
              <w:rPr>
                <w:color w:val="000000" w:themeColor="text1"/>
                <w:kern w:val="24"/>
                <w:lang w:eastAsia="ru-RU"/>
              </w:rPr>
              <w:t xml:space="preserve"> баллов)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C2731C" w:rsidP="009C28C3">
            <w:pPr>
              <w:suppressAutoHyphens w:val="0"/>
              <w:rPr>
                <w:lang w:eastAsia="ru-RU"/>
              </w:rPr>
            </w:pPr>
            <w:r>
              <w:rPr>
                <w:color w:val="000000" w:themeColor="text1"/>
                <w:kern w:val="24"/>
                <w:lang w:eastAsia="ru-RU"/>
              </w:rPr>
              <w:t>Творческая презентация (1-</w:t>
            </w:r>
            <w:r w:rsidR="009C28C3">
              <w:rPr>
                <w:color w:val="000000" w:themeColor="text1"/>
                <w:kern w:val="24"/>
                <w:lang w:eastAsia="ru-RU"/>
              </w:rPr>
              <w:t>4</w:t>
            </w:r>
            <w:r>
              <w:rPr>
                <w:color w:val="000000" w:themeColor="text1"/>
                <w:kern w:val="24"/>
                <w:lang w:eastAsia="ru-RU"/>
              </w:rPr>
              <w:t xml:space="preserve"> баллов)</w:t>
            </w: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  <w:r w:rsidRPr="00A07C69">
              <w:rPr>
                <w:color w:val="000000" w:themeColor="text1"/>
                <w:kern w:val="24"/>
                <w:lang w:eastAsia="ru-RU"/>
              </w:rPr>
              <w:t>Общий балл</w:t>
            </w: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</w:p>
        </w:tc>
      </w:tr>
      <w:tr w:rsidR="00A07C69" w:rsidRPr="00A07C69" w:rsidTr="009F175F">
        <w:trPr>
          <w:trHeight w:val="335"/>
        </w:trPr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</w:p>
        </w:tc>
        <w:tc>
          <w:tcPr>
            <w:tcW w:w="16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07C69" w:rsidRPr="00A07C69" w:rsidRDefault="00A07C69" w:rsidP="00A07C69">
            <w:pPr>
              <w:suppressAutoHyphens w:val="0"/>
              <w:rPr>
                <w:lang w:eastAsia="ru-RU"/>
              </w:rPr>
            </w:pPr>
          </w:p>
        </w:tc>
      </w:tr>
    </w:tbl>
    <w:p w:rsidR="00BB6CAF" w:rsidRDefault="00BB6CAF" w:rsidP="00A07C69">
      <w:pPr>
        <w:jc w:val="both"/>
      </w:pPr>
      <w:bookmarkStart w:id="0" w:name="_GoBack"/>
      <w:bookmarkEnd w:id="0"/>
    </w:p>
    <w:p w:rsidR="00035D4C" w:rsidRDefault="00275FD0">
      <w:r>
        <w:rPr>
          <w:noProof/>
          <w:lang w:eastAsia="ru-RU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margin-left:36.3pt;margin-top:-24.4pt;width:367.2pt;height:57.75pt;z-index:251659264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" o:allowincell="f" stroked="f">
            <v:textbox style="mso-fit-shape-to-text:t">
              <w:txbxContent>
                <w:p w:rsidR="002B2514" w:rsidRDefault="002B2514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</w:rPr>
                  </w:pPr>
                  <w:r>
                    <w:rPr>
                      <w:i/>
                      <w:iCs/>
                      <w:color w:val="4F81BD" w:themeColor="accent1"/>
                    </w:rPr>
                    <w:t>Приложение 2</w:t>
                  </w:r>
                </w:p>
              </w:txbxContent>
            </v:textbox>
            <w10:wrap type="square" anchorx="page" anchory="margin"/>
          </v:shape>
        </w:pict>
      </w:r>
      <w:r w:rsidR="009C28C3">
        <w:rPr>
          <w:noProof/>
          <w:lang w:eastAsia="ru-RU"/>
        </w:rPr>
        <w:drawing>
          <wp:inline distT="0" distB="0" distL="0" distR="0">
            <wp:extent cx="8280400" cy="621030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ла упругости. Закон Гука3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4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95063" w:rsidRDefault="009C28C3"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-109855</wp:posOffset>
            </wp:positionH>
            <wp:positionV relativeFrom="paragraph">
              <wp:posOffset>107315</wp:posOffset>
            </wp:positionV>
            <wp:extent cx="8280400" cy="6210300"/>
            <wp:effectExtent l="0" t="0" r="635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ила упругости. Закон Гука4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28040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275FD0">
        <w:rPr>
          <w:noProof/>
          <w:lang w:eastAsia="ru-RU"/>
        </w:rPr>
        <w:pict>
          <v:shape id="_x0000_s1027" type="#_x0000_t202" style="position:absolute;margin-left:48.3pt;margin-top:-12.4pt;width:367.2pt;height:57.75pt;z-index:251661312;visibility:visible;mso-width-percent:600;mso-position-horizontal-relative:page;mso-position-vertical-relative:margin;mso-width-percent: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" o:allowincell="f" stroked="f">
            <v:textbox style="mso-fit-shape-to-text:t">
              <w:txbxContent>
                <w:p w:rsidR="00395063" w:rsidRDefault="00395063" w:rsidP="00395063">
                  <w:pPr>
                    <w:pBdr>
                      <w:left w:val="single" w:sz="12" w:space="10" w:color="7BA0CD" w:themeColor="accent1" w:themeTint="BF"/>
                    </w:pBdr>
                    <w:rPr>
                      <w:i/>
                      <w:iCs/>
                      <w:color w:val="4F81BD" w:themeColor="accent1"/>
                    </w:rPr>
                  </w:pPr>
                  <w:r>
                    <w:rPr>
                      <w:i/>
                      <w:iCs/>
                      <w:color w:val="4F81BD" w:themeColor="accent1"/>
                    </w:rPr>
                    <w:t>Приложение 3</w:t>
                  </w:r>
                </w:p>
              </w:txbxContent>
            </v:textbox>
            <w10:wrap type="square" anchorx="page" anchory="margin"/>
          </v:shape>
        </w:pict>
      </w:r>
    </w:p>
    <w:sectPr w:rsidR="00395063" w:rsidSect="008415A1">
      <w:headerReference w:type="default" r:id="rId10"/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53E4" w:rsidRDefault="00FC53E4" w:rsidP="00F037EC">
      <w:r>
        <w:separator/>
      </w:r>
    </w:p>
  </w:endnote>
  <w:endnote w:type="continuationSeparator" w:id="1">
    <w:p w:rsidR="00FC53E4" w:rsidRDefault="00FC53E4" w:rsidP="00F037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53E4" w:rsidRDefault="00FC53E4" w:rsidP="00F037EC">
      <w:r>
        <w:separator/>
      </w:r>
    </w:p>
  </w:footnote>
  <w:footnote w:type="continuationSeparator" w:id="1">
    <w:p w:rsidR="00FC53E4" w:rsidRDefault="00FC53E4" w:rsidP="00F037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37EC" w:rsidRPr="00D26033" w:rsidRDefault="00F037EC">
    <w:pPr>
      <w:pStyle w:val="a9"/>
      <w:rPr>
        <w:sz w:val="18"/>
        <w:szCs w:val="18"/>
      </w:rPr>
    </w:pPr>
    <w:r w:rsidRPr="00D26033">
      <w:rPr>
        <w:sz w:val="18"/>
        <w:szCs w:val="18"/>
      </w:rPr>
      <w:t>Методическая разработка урока физики для 10 класса «Сила упругости. Закон Гука». Учитель физики ГБОУ СОШ № 653 Федорова Татьяна  Евгеньевна, победитель районного тура  конкурса «Петербургский урок» в 2013-2014 учебном году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262D48"/>
    <w:multiLevelType w:val="hybridMultilevel"/>
    <w:tmpl w:val="20A01254"/>
    <w:lvl w:ilvl="0" w:tplc="33D4CB9E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C157BD"/>
    <w:multiLevelType w:val="hybridMultilevel"/>
    <w:tmpl w:val="BCEEA086"/>
    <w:lvl w:ilvl="0" w:tplc="74962A4A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63744"/>
    <w:multiLevelType w:val="hybridMultilevel"/>
    <w:tmpl w:val="BC4EB224"/>
    <w:lvl w:ilvl="0" w:tplc="9118C9EA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F13897"/>
    <w:multiLevelType w:val="hybridMultilevel"/>
    <w:tmpl w:val="017AF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5A3C5D"/>
    <w:multiLevelType w:val="hybridMultilevel"/>
    <w:tmpl w:val="955EE6AE"/>
    <w:lvl w:ilvl="0" w:tplc="AC6E6DFA">
      <w:start w:val="8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349505AD"/>
    <w:multiLevelType w:val="hybridMultilevel"/>
    <w:tmpl w:val="574A41F0"/>
    <w:lvl w:ilvl="0" w:tplc="5D702B4C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89C6987"/>
    <w:multiLevelType w:val="hybridMultilevel"/>
    <w:tmpl w:val="48B474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7B058D"/>
    <w:multiLevelType w:val="hybridMultilevel"/>
    <w:tmpl w:val="4740D914"/>
    <w:lvl w:ilvl="0" w:tplc="BDAE4FF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FB1180"/>
    <w:multiLevelType w:val="hybridMultilevel"/>
    <w:tmpl w:val="B6BCD88C"/>
    <w:lvl w:ilvl="0" w:tplc="3FCC05D2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3AE0312"/>
    <w:multiLevelType w:val="hybridMultilevel"/>
    <w:tmpl w:val="94283EF8"/>
    <w:lvl w:ilvl="0" w:tplc="A5E6E53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F558A6"/>
    <w:multiLevelType w:val="hybridMultilevel"/>
    <w:tmpl w:val="6C30FA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1AB2616"/>
    <w:multiLevelType w:val="hybridMultilevel"/>
    <w:tmpl w:val="E7506B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6E8F39D5"/>
    <w:multiLevelType w:val="hybridMultilevel"/>
    <w:tmpl w:val="C5F022AA"/>
    <w:lvl w:ilvl="0" w:tplc="2760D6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ECA7B60"/>
    <w:multiLevelType w:val="multilevel"/>
    <w:tmpl w:val="C4905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ECB2C93"/>
    <w:multiLevelType w:val="hybridMultilevel"/>
    <w:tmpl w:val="E912DF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5"/>
  </w:num>
  <w:num w:numId="4">
    <w:abstractNumId w:val="7"/>
  </w:num>
  <w:num w:numId="5">
    <w:abstractNumId w:val="8"/>
  </w:num>
  <w:num w:numId="6">
    <w:abstractNumId w:val="1"/>
  </w:num>
  <w:num w:numId="7">
    <w:abstractNumId w:val="4"/>
  </w:num>
  <w:num w:numId="8">
    <w:abstractNumId w:val="12"/>
  </w:num>
  <w:num w:numId="9">
    <w:abstractNumId w:val="3"/>
  </w:num>
  <w:num w:numId="10">
    <w:abstractNumId w:val="10"/>
  </w:num>
  <w:num w:numId="11">
    <w:abstractNumId w:val="14"/>
  </w:num>
  <w:num w:numId="12">
    <w:abstractNumId w:val="13"/>
  </w:num>
  <w:num w:numId="13">
    <w:abstractNumId w:val="9"/>
  </w:num>
  <w:num w:numId="14">
    <w:abstractNumId w:val="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5B13"/>
    <w:rsid w:val="00035D4C"/>
    <w:rsid w:val="0008287A"/>
    <w:rsid w:val="000C7A61"/>
    <w:rsid w:val="000D03D3"/>
    <w:rsid w:val="00144BFB"/>
    <w:rsid w:val="001C5DA8"/>
    <w:rsid w:val="001E1000"/>
    <w:rsid w:val="0026236F"/>
    <w:rsid w:val="00275FD0"/>
    <w:rsid w:val="002B2514"/>
    <w:rsid w:val="002B7D6D"/>
    <w:rsid w:val="002F594E"/>
    <w:rsid w:val="00307739"/>
    <w:rsid w:val="003443FF"/>
    <w:rsid w:val="00350139"/>
    <w:rsid w:val="00395063"/>
    <w:rsid w:val="003A0764"/>
    <w:rsid w:val="003A5754"/>
    <w:rsid w:val="003A5B13"/>
    <w:rsid w:val="003B12EF"/>
    <w:rsid w:val="003B49DD"/>
    <w:rsid w:val="00465741"/>
    <w:rsid w:val="004C63A7"/>
    <w:rsid w:val="00541C81"/>
    <w:rsid w:val="00626024"/>
    <w:rsid w:val="007859B3"/>
    <w:rsid w:val="008415A1"/>
    <w:rsid w:val="00890F63"/>
    <w:rsid w:val="009372BF"/>
    <w:rsid w:val="009932B7"/>
    <w:rsid w:val="009B7027"/>
    <w:rsid w:val="009C28C3"/>
    <w:rsid w:val="009D0664"/>
    <w:rsid w:val="009F175F"/>
    <w:rsid w:val="00A074C2"/>
    <w:rsid w:val="00A07C69"/>
    <w:rsid w:val="00A85F7E"/>
    <w:rsid w:val="00B04E88"/>
    <w:rsid w:val="00B30817"/>
    <w:rsid w:val="00B66B7F"/>
    <w:rsid w:val="00BB6CAF"/>
    <w:rsid w:val="00BC006E"/>
    <w:rsid w:val="00C2731C"/>
    <w:rsid w:val="00C57712"/>
    <w:rsid w:val="00CA3C1A"/>
    <w:rsid w:val="00CB3035"/>
    <w:rsid w:val="00CB6F51"/>
    <w:rsid w:val="00CE6099"/>
    <w:rsid w:val="00D26033"/>
    <w:rsid w:val="00D535C3"/>
    <w:rsid w:val="00E23224"/>
    <w:rsid w:val="00E43EA6"/>
    <w:rsid w:val="00E64459"/>
    <w:rsid w:val="00ED7118"/>
    <w:rsid w:val="00EF022F"/>
    <w:rsid w:val="00F037EC"/>
    <w:rsid w:val="00F3314F"/>
    <w:rsid w:val="00F37AEC"/>
    <w:rsid w:val="00FC53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B12EF"/>
  </w:style>
  <w:style w:type="table" w:styleId="a3">
    <w:name w:val="Table Grid"/>
    <w:basedOn w:val="a1"/>
    <w:uiPriority w:val="59"/>
    <w:rsid w:val="003B1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63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15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5A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unhideWhenUsed/>
    <w:rsid w:val="00A07C6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Hyperlink"/>
    <w:basedOn w:val="a0"/>
    <w:uiPriority w:val="99"/>
    <w:unhideWhenUsed/>
    <w:rsid w:val="00E64459"/>
    <w:rPr>
      <w:color w:val="0000FF" w:themeColor="hyperlink"/>
      <w:u w:val="single"/>
    </w:rPr>
  </w:style>
  <w:style w:type="character" w:customStyle="1" w:styleId="text">
    <w:name w:val="text"/>
    <w:basedOn w:val="a0"/>
    <w:rsid w:val="00307739"/>
  </w:style>
  <w:style w:type="paragraph" w:styleId="a9">
    <w:name w:val="header"/>
    <w:basedOn w:val="a"/>
    <w:link w:val="aa"/>
    <w:uiPriority w:val="99"/>
    <w:semiHidden/>
    <w:unhideWhenUsed/>
    <w:rsid w:val="00F037EC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F037E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b">
    <w:name w:val="footer"/>
    <w:basedOn w:val="a"/>
    <w:link w:val="ac"/>
    <w:uiPriority w:val="99"/>
    <w:semiHidden/>
    <w:unhideWhenUsed/>
    <w:rsid w:val="00F037EC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F037EC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2E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style-span">
    <w:name w:val="apple-style-span"/>
    <w:basedOn w:val="a0"/>
    <w:rsid w:val="003B12EF"/>
  </w:style>
  <w:style w:type="table" w:styleId="a3">
    <w:name w:val="Table Grid"/>
    <w:basedOn w:val="a1"/>
    <w:uiPriority w:val="59"/>
    <w:rsid w:val="003B12E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C63A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8415A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415A1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Normal (Web)"/>
    <w:basedOn w:val="a"/>
    <w:uiPriority w:val="99"/>
    <w:unhideWhenUsed/>
    <w:rsid w:val="00A07C69"/>
    <w:pPr>
      <w:suppressAutoHyphens w:val="0"/>
      <w:spacing w:before="100" w:beforeAutospacing="1" w:after="100" w:afterAutospacing="1"/>
    </w:pPr>
    <w:rPr>
      <w:lang w:eastAsia="ru-RU"/>
    </w:rPr>
  </w:style>
  <w:style w:type="character" w:styleId="a8">
    <w:name w:val="Hyperlink"/>
    <w:basedOn w:val="a0"/>
    <w:uiPriority w:val="99"/>
    <w:unhideWhenUsed/>
    <w:rsid w:val="00E64459"/>
    <w:rPr>
      <w:color w:val="0000FF" w:themeColor="hyperlink"/>
      <w:u w:val="single"/>
    </w:rPr>
  </w:style>
  <w:style w:type="character" w:customStyle="1" w:styleId="text">
    <w:name w:val="text"/>
    <w:basedOn w:val="a0"/>
    <w:rsid w:val="0030773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567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87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4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5717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573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1286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97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0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3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FC51EB-4A1F-4F0D-A21E-2724C004CD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10</Pages>
  <Words>1207</Words>
  <Characters>6882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Елена</cp:lastModifiedBy>
  <cp:revision>34</cp:revision>
  <cp:lastPrinted>2012-11-12T11:06:00Z</cp:lastPrinted>
  <dcterms:created xsi:type="dcterms:W3CDTF">2012-10-30T11:44:00Z</dcterms:created>
  <dcterms:modified xsi:type="dcterms:W3CDTF">2015-10-22T17:51:00Z</dcterms:modified>
</cp:coreProperties>
</file>